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A5CCAF" w14:textId="0CAF686B" w:rsidR="00DD0341" w:rsidRPr="00DD0341" w:rsidRDefault="00283414" w:rsidP="00DD0341">
      <w:pPr>
        <w:pStyle w:val="NoSpacing"/>
        <w:spacing w:line="480" w:lineRule="auto"/>
        <w:rPr>
          <w:rFonts w:ascii="Times New Roman" w:hAnsi="Times New Roman" w:cs="Times New Roman"/>
          <w:sz w:val="24"/>
          <w:szCs w:val="24"/>
        </w:rPr>
      </w:pPr>
      <w:r w:rsidRPr="00283414">
        <w:rPr>
          <w:rFonts w:ascii="Times New Roman" w:hAnsi="Times New Roman" w:cs="Times New Roman"/>
          <w:sz w:val="24"/>
          <w:szCs w:val="24"/>
        </w:rPr>
        <w:t>An alte</w:t>
      </w:r>
      <w:r w:rsidR="00AE1EEF">
        <w:rPr>
          <w:rFonts w:ascii="Times New Roman" w:hAnsi="Times New Roman" w:cs="Times New Roman"/>
          <w:sz w:val="24"/>
          <w:szCs w:val="24"/>
        </w:rPr>
        <w:t>rnative characterization of forest</w:t>
      </w:r>
      <w:r w:rsidR="00AE1EEF" w:rsidRPr="00AE1EEF">
        <w:rPr>
          <w:rFonts w:ascii="Times New Roman" w:hAnsi="Times New Roman" w:cs="Times New Roman"/>
          <w:sz w:val="24"/>
          <w:szCs w:val="24"/>
        </w:rPr>
        <w:t xml:space="preserve"> </w:t>
      </w:r>
      <w:r w:rsidR="00AE1EEF">
        <w:rPr>
          <w:rFonts w:ascii="Times New Roman" w:hAnsi="Times New Roman" w:cs="Times New Roman"/>
          <w:sz w:val="24"/>
          <w:szCs w:val="24"/>
        </w:rPr>
        <w:t>fire regimes</w:t>
      </w:r>
      <w:r>
        <w:rPr>
          <w:rFonts w:ascii="Times New Roman" w:hAnsi="Times New Roman" w:cs="Times New Roman"/>
          <w:sz w:val="24"/>
          <w:szCs w:val="24"/>
        </w:rPr>
        <w:t xml:space="preserve">: incorporating spatial patterns </w:t>
      </w:r>
      <w:r w:rsidR="0000726A">
        <w:rPr>
          <w:rFonts w:ascii="Times New Roman" w:hAnsi="Times New Roman" w:cs="Times New Roman"/>
          <w:sz w:val="24"/>
          <w:szCs w:val="24"/>
        </w:rPr>
        <w:t>of stand-replacing patches</w:t>
      </w:r>
    </w:p>
    <w:p w14:paraId="3DAA2BAB" w14:textId="77777777" w:rsidR="00DD0341" w:rsidRDefault="00DD0341" w:rsidP="00DD0341">
      <w:pPr>
        <w:pStyle w:val="NoSpacing"/>
        <w:spacing w:line="480" w:lineRule="auto"/>
        <w:rPr>
          <w:rFonts w:ascii="Times New Roman" w:hAnsi="Times New Roman" w:cs="Times New Roman"/>
          <w:sz w:val="24"/>
          <w:szCs w:val="24"/>
        </w:rPr>
      </w:pPr>
    </w:p>
    <w:p w14:paraId="445A0DA5" w14:textId="582439B4" w:rsidR="00DD0341" w:rsidRDefault="00DD0341" w:rsidP="00DD0341">
      <w:pPr>
        <w:pStyle w:val="NoSpacing"/>
        <w:spacing w:line="480" w:lineRule="auto"/>
        <w:rPr>
          <w:rFonts w:ascii="Times New Roman" w:hAnsi="Times New Roman" w:cs="Times New Roman"/>
          <w:sz w:val="24"/>
          <w:szCs w:val="24"/>
          <w:vertAlign w:val="superscript"/>
        </w:rPr>
      </w:pPr>
      <w:r w:rsidRPr="00DD0341">
        <w:rPr>
          <w:rFonts w:ascii="Times New Roman" w:hAnsi="Times New Roman" w:cs="Times New Roman"/>
          <w:sz w:val="24"/>
          <w:szCs w:val="24"/>
        </w:rPr>
        <w:t>Brandon M. Collins</w:t>
      </w:r>
      <w:r w:rsidRPr="00DD0341">
        <w:rPr>
          <w:rFonts w:ascii="Times New Roman" w:hAnsi="Times New Roman" w:cs="Times New Roman"/>
          <w:sz w:val="24"/>
          <w:szCs w:val="24"/>
          <w:vertAlign w:val="superscript"/>
        </w:rPr>
        <w:t>1, 2*</w:t>
      </w:r>
      <w:r w:rsidRPr="00DD0341">
        <w:rPr>
          <w:rFonts w:ascii="Times New Roman" w:hAnsi="Times New Roman" w:cs="Times New Roman"/>
          <w:sz w:val="24"/>
          <w:szCs w:val="24"/>
        </w:rPr>
        <w:t xml:space="preserve">, </w:t>
      </w:r>
      <w:r w:rsidR="006E7D05" w:rsidRPr="00DD0341">
        <w:rPr>
          <w:rFonts w:ascii="Times New Roman" w:hAnsi="Times New Roman" w:cs="Times New Roman"/>
          <w:sz w:val="24"/>
          <w:szCs w:val="24"/>
        </w:rPr>
        <w:t xml:space="preserve">Jens </w:t>
      </w:r>
      <w:r w:rsidR="00B2450A">
        <w:rPr>
          <w:rFonts w:ascii="Times New Roman" w:hAnsi="Times New Roman" w:cs="Times New Roman"/>
          <w:sz w:val="24"/>
          <w:szCs w:val="24"/>
        </w:rPr>
        <w:t xml:space="preserve">T. </w:t>
      </w:r>
      <w:r w:rsidR="006E7D05" w:rsidRPr="00DD0341">
        <w:rPr>
          <w:rFonts w:ascii="Times New Roman" w:hAnsi="Times New Roman" w:cs="Times New Roman"/>
          <w:sz w:val="24"/>
          <w:szCs w:val="24"/>
        </w:rPr>
        <w:t>Stevens</w:t>
      </w:r>
      <w:r w:rsidR="00D84E29">
        <w:rPr>
          <w:rFonts w:ascii="Times New Roman" w:hAnsi="Times New Roman" w:cs="Times New Roman"/>
          <w:sz w:val="24"/>
          <w:szCs w:val="24"/>
          <w:vertAlign w:val="superscript"/>
        </w:rPr>
        <w:t>3</w:t>
      </w:r>
      <w:r w:rsidR="006E7D05">
        <w:rPr>
          <w:rFonts w:ascii="Times New Roman" w:hAnsi="Times New Roman" w:cs="Times New Roman"/>
          <w:sz w:val="24"/>
          <w:szCs w:val="24"/>
        </w:rPr>
        <w:t xml:space="preserve">, </w:t>
      </w:r>
      <w:r w:rsidR="00D84E29">
        <w:rPr>
          <w:rFonts w:ascii="Times New Roman" w:hAnsi="Times New Roman" w:cs="Times New Roman"/>
          <w:sz w:val="24"/>
          <w:szCs w:val="24"/>
        </w:rPr>
        <w:t>Jay D. Miller</w:t>
      </w:r>
      <w:r w:rsidR="00D84E29" w:rsidRPr="00D84E29">
        <w:rPr>
          <w:rFonts w:ascii="Times New Roman" w:hAnsi="Times New Roman" w:cs="Times New Roman"/>
          <w:sz w:val="24"/>
          <w:szCs w:val="24"/>
          <w:vertAlign w:val="superscript"/>
        </w:rPr>
        <w:t>4</w:t>
      </w:r>
      <w:r w:rsidR="00D84E29">
        <w:rPr>
          <w:rFonts w:ascii="Times New Roman" w:hAnsi="Times New Roman" w:cs="Times New Roman"/>
          <w:sz w:val="24"/>
          <w:szCs w:val="24"/>
        </w:rPr>
        <w:t xml:space="preserve">, </w:t>
      </w:r>
      <w:r w:rsidR="006E7D05">
        <w:rPr>
          <w:rFonts w:ascii="Times New Roman" w:hAnsi="Times New Roman" w:cs="Times New Roman"/>
          <w:sz w:val="24"/>
          <w:szCs w:val="24"/>
        </w:rPr>
        <w:t>Scott L. Stephens</w:t>
      </w:r>
      <w:r w:rsidR="00D84E29">
        <w:rPr>
          <w:rFonts w:ascii="Times New Roman" w:hAnsi="Times New Roman" w:cs="Times New Roman"/>
          <w:sz w:val="24"/>
          <w:szCs w:val="24"/>
          <w:vertAlign w:val="superscript"/>
        </w:rPr>
        <w:t>3</w:t>
      </w:r>
      <w:r w:rsidR="006E7D05">
        <w:rPr>
          <w:rFonts w:ascii="Times New Roman" w:hAnsi="Times New Roman" w:cs="Times New Roman"/>
          <w:sz w:val="24"/>
          <w:szCs w:val="24"/>
        </w:rPr>
        <w:t xml:space="preserve">, </w:t>
      </w:r>
      <w:r w:rsidR="00D84E29" w:rsidRPr="00DD0341">
        <w:rPr>
          <w:rFonts w:ascii="Times New Roman" w:hAnsi="Times New Roman" w:cs="Times New Roman"/>
          <w:sz w:val="24"/>
          <w:szCs w:val="24"/>
        </w:rPr>
        <w:t xml:space="preserve">Peter M. </w:t>
      </w:r>
      <w:r w:rsidR="00D84E29" w:rsidRPr="00D84E29">
        <w:rPr>
          <w:rFonts w:ascii="Times New Roman" w:hAnsi="Times New Roman" w:cs="Times New Roman"/>
          <w:sz w:val="24"/>
          <w:szCs w:val="24"/>
        </w:rPr>
        <w:t>Brown</w:t>
      </w:r>
      <w:r w:rsidR="00D84E29" w:rsidRPr="00D84E29">
        <w:rPr>
          <w:rFonts w:ascii="Times New Roman" w:hAnsi="Times New Roman" w:cs="Times New Roman"/>
          <w:sz w:val="24"/>
          <w:szCs w:val="24"/>
          <w:vertAlign w:val="superscript"/>
        </w:rPr>
        <w:t>5</w:t>
      </w:r>
      <w:r w:rsidR="00D84E29">
        <w:rPr>
          <w:rFonts w:ascii="Times New Roman" w:hAnsi="Times New Roman" w:cs="Times New Roman"/>
          <w:sz w:val="24"/>
          <w:szCs w:val="24"/>
        </w:rPr>
        <w:t xml:space="preserve">, </w:t>
      </w:r>
      <w:r w:rsidRPr="00D84E29">
        <w:rPr>
          <w:rFonts w:ascii="Times New Roman" w:hAnsi="Times New Roman" w:cs="Times New Roman"/>
          <w:sz w:val="24"/>
          <w:szCs w:val="24"/>
        </w:rPr>
        <w:t>Malcolm</w:t>
      </w:r>
      <w:r w:rsidRPr="00DD0341">
        <w:rPr>
          <w:rFonts w:ascii="Times New Roman" w:hAnsi="Times New Roman" w:cs="Times New Roman"/>
          <w:sz w:val="24"/>
          <w:szCs w:val="24"/>
        </w:rPr>
        <w:t xml:space="preserve"> North</w:t>
      </w:r>
      <w:r w:rsidRPr="006E7D05">
        <w:rPr>
          <w:rFonts w:ascii="Times New Roman" w:hAnsi="Times New Roman" w:cs="Times New Roman"/>
          <w:sz w:val="24"/>
          <w:szCs w:val="24"/>
          <w:vertAlign w:val="superscript"/>
        </w:rPr>
        <w:t>1</w:t>
      </w:r>
      <w:proofErr w:type="gramStart"/>
      <w:r w:rsidRPr="006E7D05">
        <w:rPr>
          <w:rFonts w:ascii="Times New Roman" w:hAnsi="Times New Roman" w:cs="Times New Roman"/>
          <w:sz w:val="24"/>
          <w:szCs w:val="24"/>
          <w:vertAlign w:val="superscript"/>
        </w:rPr>
        <w:t>,</w:t>
      </w:r>
      <w:r w:rsidR="00D84E29">
        <w:rPr>
          <w:rFonts w:ascii="Times New Roman" w:hAnsi="Times New Roman" w:cs="Times New Roman"/>
          <w:sz w:val="24"/>
          <w:szCs w:val="24"/>
          <w:vertAlign w:val="superscript"/>
        </w:rPr>
        <w:t>6</w:t>
      </w:r>
      <w:proofErr w:type="gramEnd"/>
    </w:p>
    <w:p w14:paraId="4DCA5A91" w14:textId="77777777" w:rsidR="00DD0341" w:rsidRPr="00DD0341" w:rsidRDefault="00DD0341" w:rsidP="00DD0341">
      <w:pPr>
        <w:pStyle w:val="NoSpacing"/>
        <w:spacing w:line="480" w:lineRule="auto"/>
        <w:rPr>
          <w:rFonts w:ascii="Times New Roman" w:hAnsi="Times New Roman" w:cs="Times New Roman"/>
          <w:sz w:val="24"/>
          <w:szCs w:val="24"/>
        </w:rPr>
      </w:pPr>
    </w:p>
    <w:p w14:paraId="67014E88" w14:textId="77777777" w:rsidR="00DD0341" w:rsidRPr="00DD0341" w:rsidRDefault="00DD0341" w:rsidP="00DD0341">
      <w:pPr>
        <w:pStyle w:val="NoSpacing"/>
        <w:spacing w:line="480" w:lineRule="auto"/>
        <w:rPr>
          <w:rFonts w:ascii="Times New Roman" w:hAnsi="Times New Roman" w:cs="Times New Roman"/>
          <w:sz w:val="24"/>
          <w:szCs w:val="24"/>
        </w:rPr>
      </w:pPr>
      <w:r w:rsidRPr="00DD0341">
        <w:rPr>
          <w:rFonts w:ascii="Times New Roman" w:hAnsi="Times New Roman" w:cs="Times New Roman"/>
          <w:sz w:val="24"/>
          <w:szCs w:val="24"/>
          <w:vertAlign w:val="superscript"/>
        </w:rPr>
        <w:t>1</w:t>
      </w:r>
      <w:r w:rsidRPr="00DD0341">
        <w:rPr>
          <w:rFonts w:ascii="Times New Roman" w:hAnsi="Times New Roman" w:cs="Times New Roman"/>
          <w:sz w:val="24"/>
          <w:szCs w:val="24"/>
        </w:rPr>
        <w:t>USDA Forest Service, Pacific Southwest Research Station, Davis, CA, 95618, USA</w:t>
      </w:r>
    </w:p>
    <w:p w14:paraId="382E99CA" w14:textId="77777777" w:rsidR="00DD0341" w:rsidRDefault="00DD0341" w:rsidP="00DD0341">
      <w:pPr>
        <w:pStyle w:val="NoSpacing"/>
        <w:spacing w:line="480" w:lineRule="auto"/>
        <w:rPr>
          <w:rFonts w:ascii="Times New Roman" w:hAnsi="Times New Roman" w:cs="Times New Roman"/>
          <w:sz w:val="24"/>
          <w:szCs w:val="24"/>
        </w:rPr>
      </w:pPr>
      <w:r w:rsidRPr="00DD0341">
        <w:rPr>
          <w:rFonts w:ascii="Times New Roman" w:hAnsi="Times New Roman" w:cs="Times New Roman"/>
          <w:sz w:val="24"/>
          <w:szCs w:val="24"/>
          <w:vertAlign w:val="superscript"/>
        </w:rPr>
        <w:t>2</w:t>
      </w:r>
      <w:r w:rsidRPr="00DD0341">
        <w:rPr>
          <w:rFonts w:ascii="Times New Roman" w:hAnsi="Times New Roman" w:cs="Times New Roman"/>
          <w:sz w:val="24"/>
          <w:szCs w:val="24"/>
        </w:rPr>
        <w:t>Center for Fire Research and Outreach, University of Cali</w:t>
      </w:r>
      <w:r w:rsidR="009E5214">
        <w:rPr>
          <w:rFonts w:ascii="Times New Roman" w:hAnsi="Times New Roman" w:cs="Times New Roman"/>
          <w:sz w:val="24"/>
          <w:szCs w:val="24"/>
        </w:rPr>
        <w:t>fornia, Berkeley, CA, 94720</w:t>
      </w:r>
      <w:r w:rsidRPr="00DD0341">
        <w:rPr>
          <w:rFonts w:ascii="Times New Roman" w:hAnsi="Times New Roman" w:cs="Times New Roman"/>
          <w:sz w:val="24"/>
          <w:szCs w:val="24"/>
        </w:rPr>
        <w:t xml:space="preserve"> USA</w:t>
      </w:r>
    </w:p>
    <w:p w14:paraId="6ECEA0D0" w14:textId="77777777" w:rsidR="00D84E29" w:rsidRDefault="00D84E29" w:rsidP="00D84E29">
      <w:pPr>
        <w:pStyle w:val="NoSpacing"/>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3</w:t>
      </w:r>
      <w:r w:rsidRPr="00DD0341">
        <w:rPr>
          <w:rFonts w:ascii="Times New Roman" w:hAnsi="Times New Roman" w:cs="Times New Roman"/>
          <w:sz w:val="24"/>
          <w:szCs w:val="24"/>
        </w:rPr>
        <w:t>Ecosystem Sciences Division, Department of Environmental Science, Policy, and Management, University of California, Berkeley, CA, 94720 USA</w:t>
      </w:r>
    </w:p>
    <w:p w14:paraId="07FC41E1" w14:textId="77777777" w:rsidR="00D84E29" w:rsidRPr="00DD0341" w:rsidRDefault="00D84E29"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4</w:t>
      </w:r>
      <w:r w:rsidRPr="00DD0341">
        <w:rPr>
          <w:rFonts w:ascii="Times New Roman" w:hAnsi="Times New Roman" w:cs="Times New Roman"/>
          <w:sz w:val="24"/>
          <w:szCs w:val="24"/>
        </w:rPr>
        <w:t>USDA Forest Service, Pacific Southwest Region,</w:t>
      </w:r>
      <w:r>
        <w:rPr>
          <w:rFonts w:ascii="Times New Roman" w:hAnsi="Times New Roman" w:cs="Times New Roman"/>
          <w:sz w:val="24"/>
          <w:szCs w:val="24"/>
        </w:rPr>
        <w:t xml:space="preserve"> Fire and Aviation Management,</w:t>
      </w:r>
      <w:r w:rsidRPr="00DD0341">
        <w:rPr>
          <w:rFonts w:ascii="Times New Roman" w:hAnsi="Times New Roman" w:cs="Times New Roman"/>
          <w:sz w:val="24"/>
          <w:szCs w:val="24"/>
        </w:rPr>
        <w:t xml:space="preserve"> </w:t>
      </w:r>
      <w:r>
        <w:rPr>
          <w:rFonts w:ascii="Times New Roman" w:hAnsi="Times New Roman" w:cs="Times New Roman"/>
          <w:sz w:val="24"/>
          <w:szCs w:val="24"/>
        </w:rPr>
        <w:t>McClellan, CA 95652</w:t>
      </w:r>
      <w:r w:rsidRPr="00DD0341">
        <w:rPr>
          <w:rFonts w:ascii="Times New Roman" w:hAnsi="Times New Roman" w:cs="Times New Roman"/>
          <w:sz w:val="24"/>
          <w:szCs w:val="24"/>
        </w:rPr>
        <w:t>, USA.</w:t>
      </w:r>
    </w:p>
    <w:p w14:paraId="73780105" w14:textId="77777777" w:rsidR="00DD0341" w:rsidRDefault="00D84E29"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5</w:t>
      </w:r>
      <w:r w:rsidR="00DD0341" w:rsidRPr="00DD0341">
        <w:rPr>
          <w:rFonts w:ascii="Times New Roman" w:hAnsi="Times New Roman" w:cs="Times New Roman"/>
          <w:sz w:val="24"/>
          <w:szCs w:val="24"/>
        </w:rPr>
        <w:t>Rocky Mountain Tree-Ring Research, 2901 Moore Lane, Ft Collins, CO 80526, USA</w:t>
      </w:r>
    </w:p>
    <w:p w14:paraId="5DCC0411" w14:textId="77777777" w:rsidR="00D84E29" w:rsidRPr="00DD0341" w:rsidRDefault="00D84E29" w:rsidP="00D84E29">
      <w:pPr>
        <w:pStyle w:val="NoSpacing"/>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6</w:t>
      </w:r>
      <w:r w:rsidRPr="00DD0341">
        <w:rPr>
          <w:rFonts w:ascii="Times New Roman" w:hAnsi="Times New Roman" w:cs="Times New Roman"/>
          <w:sz w:val="24"/>
          <w:szCs w:val="24"/>
        </w:rPr>
        <w:t>Department of Plant Sciences, University of California, Davis, CA 95616, USA</w:t>
      </w:r>
    </w:p>
    <w:p w14:paraId="7AAD08F2" w14:textId="72BBB6EF" w:rsidR="00DD0341" w:rsidRPr="00DD0341" w:rsidRDefault="00DD0341" w:rsidP="00DD0341">
      <w:pPr>
        <w:pStyle w:val="NoSpacing"/>
        <w:spacing w:line="480" w:lineRule="auto"/>
        <w:rPr>
          <w:rFonts w:ascii="Times New Roman" w:hAnsi="Times New Roman" w:cs="Times New Roman"/>
          <w:sz w:val="24"/>
          <w:szCs w:val="24"/>
        </w:rPr>
      </w:pPr>
    </w:p>
    <w:p w14:paraId="5B3D351B" w14:textId="77777777" w:rsidR="00DD0341" w:rsidRPr="00DD0341" w:rsidRDefault="00DD0341" w:rsidP="00DD0341">
      <w:pPr>
        <w:pStyle w:val="NoSpacing"/>
        <w:spacing w:line="480" w:lineRule="auto"/>
        <w:rPr>
          <w:rFonts w:ascii="Times New Roman" w:hAnsi="Times New Roman" w:cs="Times New Roman"/>
          <w:sz w:val="24"/>
          <w:szCs w:val="24"/>
        </w:rPr>
      </w:pPr>
      <w:r w:rsidRPr="00DD0341">
        <w:rPr>
          <w:rFonts w:ascii="Times New Roman" w:hAnsi="Times New Roman" w:cs="Times New Roman"/>
          <w:sz w:val="24"/>
          <w:szCs w:val="24"/>
        </w:rPr>
        <w:t>*Author to whom correspondence should be addressed: e-mail: bcollins@berkeley.edu</w:t>
      </w:r>
    </w:p>
    <w:p w14:paraId="52EC31F8" w14:textId="77777777" w:rsidR="009609D6" w:rsidRDefault="009609D6">
      <w:pPr>
        <w:rPr>
          <w:rFonts w:ascii="Times New Roman" w:hAnsi="Times New Roman" w:cs="Times New Roman"/>
          <w:b/>
          <w:sz w:val="24"/>
          <w:szCs w:val="24"/>
        </w:rPr>
      </w:pPr>
      <w:r>
        <w:rPr>
          <w:rFonts w:ascii="Times New Roman" w:hAnsi="Times New Roman" w:cs="Times New Roman"/>
          <w:b/>
          <w:sz w:val="24"/>
          <w:szCs w:val="24"/>
        </w:rPr>
        <w:br w:type="page"/>
      </w:r>
    </w:p>
    <w:p w14:paraId="562B3D20" w14:textId="77DF772F" w:rsidR="00DD0341" w:rsidRPr="00DD0341" w:rsidRDefault="00DD0341" w:rsidP="00DD0341">
      <w:pPr>
        <w:pStyle w:val="NoSpacing"/>
        <w:spacing w:line="480" w:lineRule="auto"/>
        <w:rPr>
          <w:rFonts w:ascii="Times New Roman" w:hAnsi="Times New Roman" w:cs="Times New Roman"/>
          <w:b/>
          <w:sz w:val="24"/>
          <w:szCs w:val="24"/>
        </w:rPr>
      </w:pPr>
      <w:r w:rsidRPr="00DD0341">
        <w:rPr>
          <w:rFonts w:ascii="Times New Roman" w:hAnsi="Times New Roman" w:cs="Times New Roman"/>
          <w:b/>
          <w:sz w:val="24"/>
          <w:szCs w:val="24"/>
        </w:rPr>
        <w:lastRenderedPageBreak/>
        <w:t>Abstract</w:t>
      </w:r>
    </w:p>
    <w:p w14:paraId="53D4D92E" w14:textId="14639DCA" w:rsidR="00DD0341" w:rsidRDefault="00FD303B"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The proportion of fire area that experienced stand-replacing fire effects is an important attribute of individual fires and fire regimes</w:t>
      </w:r>
      <w:ins w:id="0" w:author="Jens Stevens" w:date="2016-12-08T10:46:00Z">
        <w:r w:rsidR="005A0E91">
          <w:rPr>
            <w:rFonts w:ascii="Times New Roman" w:hAnsi="Times New Roman" w:cs="Times New Roman"/>
            <w:sz w:val="24"/>
            <w:szCs w:val="24"/>
          </w:rPr>
          <w:t xml:space="preserve"> in forests</w:t>
        </w:r>
      </w:ins>
      <w:r>
        <w:rPr>
          <w:rFonts w:ascii="Times New Roman" w:hAnsi="Times New Roman" w:cs="Times New Roman"/>
          <w:sz w:val="24"/>
          <w:szCs w:val="24"/>
        </w:rPr>
        <w:t>. It has been used to group forest types into characteristic fire regimes, as well as to assess departure from historic</w:t>
      </w:r>
      <w:r w:rsidR="009609D6">
        <w:rPr>
          <w:rFonts w:ascii="Times New Roman" w:hAnsi="Times New Roman" w:cs="Times New Roman"/>
          <w:sz w:val="24"/>
          <w:szCs w:val="24"/>
        </w:rPr>
        <w:t>al fire</w:t>
      </w:r>
      <w:r>
        <w:rPr>
          <w:rFonts w:ascii="Times New Roman" w:hAnsi="Times New Roman" w:cs="Times New Roman"/>
          <w:sz w:val="24"/>
          <w:szCs w:val="24"/>
        </w:rPr>
        <w:t xml:space="preserve">s. However, relying on proportion alone </w:t>
      </w:r>
      <w:r w:rsidRPr="00FD303B">
        <w:rPr>
          <w:rFonts w:ascii="Times New Roman" w:hAnsi="Times New Roman" w:cs="Times New Roman"/>
          <w:sz w:val="24"/>
          <w:szCs w:val="24"/>
        </w:rPr>
        <w:t xml:space="preserve">ignores important </w:t>
      </w:r>
      <w:r>
        <w:rPr>
          <w:rFonts w:ascii="Times New Roman" w:hAnsi="Times New Roman" w:cs="Times New Roman"/>
          <w:sz w:val="24"/>
          <w:szCs w:val="24"/>
        </w:rPr>
        <w:t>spatial characteristics of stand-replacing patches</w:t>
      </w:r>
      <w:r w:rsidRPr="00FD303B">
        <w:rPr>
          <w:rFonts w:ascii="Times New Roman" w:hAnsi="Times New Roman" w:cs="Times New Roman"/>
          <w:sz w:val="24"/>
          <w:szCs w:val="24"/>
        </w:rPr>
        <w:t xml:space="preserve">, which can have a strong influence on post-fire vegetation dynamics. </w:t>
      </w:r>
      <w:r>
        <w:rPr>
          <w:rFonts w:ascii="Times New Roman" w:hAnsi="Times New Roman" w:cs="Times New Roman"/>
          <w:sz w:val="24"/>
          <w:szCs w:val="24"/>
        </w:rPr>
        <w:t>W</w:t>
      </w:r>
      <w:r w:rsidRPr="00FD303B">
        <w:rPr>
          <w:rFonts w:ascii="Times New Roman" w:hAnsi="Times New Roman" w:cs="Times New Roman"/>
          <w:sz w:val="24"/>
          <w:szCs w:val="24"/>
        </w:rPr>
        <w:t xml:space="preserve">e propose a new more ecologically relevant approach for </w:t>
      </w:r>
      <w:r w:rsidR="009609D6">
        <w:rPr>
          <w:rFonts w:ascii="Times New Roman" w:hAnsi="Times New Roman" w:cs="Times New Roman"/>
          <w:sz w:val="24"/>
          <w:szCs w:val="24"/>
        </w:rPr>
        <w:t>characterizing patterns of</w:t>
      </w:r>
      <w:r>
        <w:rPr>
          <w:rFonts w:ascii="Times New Roman" w:hAnsi="Times New Roman" w:cs="Times New Roman"/>
          <w:sz w:val="24"/>
          <w:szCs w:val="24"/>
        </w:rPr>
        <w:t xml:space="preserve"> fire effects</w:t>
      </w:r>
      <w:r w:rsidRPr="00FD303B">
        <w:rPr>
          <w:rFonts w:ascii="Times New Roman" w:hAnsi="Times New Roman" w:cs="Times New Roman"/>
          <w:sz w:val="24"/>
          <w:szCs w:val="24"/>
        </w:rPr>
        <w:t xml:space="preserve">. </w:t>
      </w:r>
      <w:r w:rsidR="009609D6">
        <w:rPr>
          <w:rFonts w:ascii="Times New Roman" w:hAnsi="Times New Roman" w:cs="Times New Roman"/>
          <w:sz w:val="24"/>
          <w:szCs w:val="24"/>
        </w:rPr>
        <w:t xml:space="preserve">We applied a simple modified logistic function </w:t>
      </w:r>
      <w:r w:rsidR="009609D6" w:rsidRPr="009609D6">
        <w:rPr>
          <w:rFonts w:ascii="Times New Roman" w:hAnsi="Times New Roman" w:cs="Times New Roman"/>
          <w:sz w:val="24"/>
          <w:szCs w:val="24"/>
        </w:rPr>
        <w:t xml:space="preserve">to describe </w:t>
      </w:r>
      <w:r w:rsidR="009609D6">
        <w:rPr>
          <w:rFonts w:ascii="Times New Roman" w:hAnsi="Times New Roman" w:cs="Times New Roman"/>
          <w:sz w:val="24"/>
          <w:szCs w:val="24"/>
        </w:rPr>
        <w:t>the</w:t>
      </w:r>
      <w:r w:rsidR="009609D6" w:rsidRPr="009609D6">
        <w:rPr>
          <w:rFonts w:ascii="Times New Roman" w:hAnsi="Times New Roman" w:cs="Times New Roman"/>
          <w:sz w:val="24"/>
          <w:szCs w:val="24"/>
        </w:rPr>
        <w:t xml:space="preserve"> relationship between the proportion of total stand-replacing patch area and an interior</w:t>
      </w:r>
      <w:r w:rsidR="009609D6">
        <w:rPr>
          <w:rFonts w:ascii="Times New Roman" w:hAnsi="Times New Roman" w:cs="Times New Roman"/>
          <w:sz w:val="24"/>
          <w:szCs w:val="24"/>
        </w:rPr>
        <w:t xml:space="preserve"> buffer distance on</w:t>
      </w:r>
      <w:r w:rsidR="009609D6" w:rsidRPr="009609D6">
        <w:rPr>
          <w:rFonts w:ascii="Times New Roman" w:hAnsi="Times New Roman" w:cs="Times New Roman"/>
          <w:sz w:val="24"/>
          <w:szCs w:val="24"/>
        </w:rPr>
        <w:t xml:space="preserve"> stand-replacing patches</w:t>
      </w:r>
      <w:r w:rsidR="009609D6">
        <w:rPr>
          <w:rFonts w:ascii="Times New Roman" w:hAnsi="Times New Roman" w:cs="Times New Roman"/>
          <w:sz w:val="24"/>
          <w:szCs w:val="24"/>
        </w:rPr>
        <w:t>. This approach robustly distinguishes among different spatial configurations of stand-replacing area in both theoretical and actual fires</w:t>
      </w:r>
      <w:r w:rsidRPr="00FD303B">
        <w:rPr>
          <w:rFonts w:ascii="Times New Roman" w:hAnsi="Times New Roman" w:cs="Times New Roman"/>
          <w:sz w:val="24"/>
          <w:szCs w:val="24"/>
        </w:rPr>
        <w:t xml:space="preserve">. </w:t>
      </w:r>
      <w:r w:rsidR="009609D6">
        <w:rPr>
          <w:rFonts w:ascii="Times New Roman" w:hAnsi="Times New Roman" w:cs="Times New Roman"/>
          <w:sz w:val="24"/>
          <w:szCs w:val="24"/>
        </w:rPr>
        <w:t>This can be calculated for</w:t>
      </w:r>
      <w:r w:rsidR="009609D6" w:rsidRPr="009609D6">
        <w:rPr>
          <w:rFonts w:ascii="Times New Roman" w:hAnsi="Times New Roman" w:cs="Times New Roman"/>
          <w:sz w:val="24"/>
          <w:szCs w:val="24"/>
        </w:rPr>
        <w:t xml:space="preserve"> individual fires and summarized for multiple fires over a g</w:t>
      </w:r>
      <w:r w:rsidR="009609D6">
        <w:rPr>
          <w:rFonts w:ascii="Times New Roman" w:hAnsi="Times New Roman" w:cs="Times New Roman"/>
          <w:sz w:val="24"/>
          <w:szCs w:val="24"/>
        </w:rPr>
        <w:t xml:space="preserve">iven area, allowing </w:t>
      </w:r>
      <w:r w:rsidR="009609D6" w:rsidRPr="009609D6">
        <w:rPr>
          <w:rFonts w:ascii="Times New Roman" w:hAnsi="Times New Roman" w:cs="Times New Roman"/>
          <w:sz w:val="24"/>
          <w:szCs w:val="24"/>
        </w:rPr>
        <w:t>for meaningful quantitative comparisons between individual fires and among regions</w:t>
      </w:r>
      <w:r w:rsidR="009609D6">
        <w:rPr>
          <w:rFonts w:ascii="Times New Roman" w:hAnsi="Times New Roman" w:cs="Times New Roman"/>
          <w:sz w:val="24"/>
          <w:szCs w:val="24"/>
        </w:rPr>
        <w:t>.</w:t>
      </w:r>
    </w:p>
    <w:p w14:paraId="279C8A69" w14:textId="77777777" w:rsidR="00DD0341" w:rsidRDefault="00DD0341">
      <w:pPr>
        <w:rPr>
          <w:rFonts w:ascii="Times New Roman" w:hAnsi="Times New Roman" w:cs="Times New Roman"/>
          <w:sz w:val="24"/>
          <w:szCs w:val="24"/>
        </w:rPr>
      </w:pPr>
      <w:r>
        <w:rPr>
          <w:rFonts w:ascii="Times New Roman" w:hAnsi="Times New Roman" w:cs="Times New Roman"/>
          <w:sz w:val="24"/>
          <w:szCs w:val="24"/>
        </w:rPr>
        <w:br w:type="page"/>
      </w:r>
    </w:p>
    <w:p w14:paraId="3B76A9AC" w14:textId="3F538579" w:rsidR="00DD0341" w:rsidRPr="00DD0341" w:rsidRDefault="00DD0341" w:rsidP="00DD0341">
      <w:pPr>
        <w:pStyle w:val="NoSpacing"/>
        <w:spacing w:line="480" w:lineRule="auto"/>
        <w:rPr>
          <w:rFonts w:ascii="Times New Roman" w:hAnsi="Times New Roman" w:cs="Times New Roman"/>
          <w:b/>
          <w:sz w:val="24"/>
          <w:szCs w:val="24"/>
        </w:rPr>
      </w:pPr>
      <w:r w:rsidRPr="00DD0341">
        <w:rPr>
          <w:rFonts w:ascii="Times New Roman" w:hAnsi="Times New Roman" w:cs="Times New Roman"/>
          <w:b/>
          <w:sz w:val="24"/>
          <w:szCs w:val="24"/>
        </w:rPr>
        <w:lastRenderedPageBreak/>
        <w:t>Introduction</w:t>
      </w:r>
    </w:p>
    <w:p w14:paraId="525808EB" w14:textId="541F824E" w:rsidR="00DD0341" w:rsidRPr="00DD0341" w:rsidRDefault="00D1734E" w:rsidP="00D1734E">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r>
      <w:r w:rsidR="00DD0341" w:rsidRPr="00DD0341">
        <w:rPr>
          <w:rFonts w:ascii="Times New Roman" w:hAnsi="Times New Roman" w:cs="Times New Roman"/>
          <w:sz w:val="24"/>
          <w:szCs w:val="24"/>
        </w:rPr>
        <w:t xml:space="preserve">Departure in </w:t>
      </w:r>
      <w:r w:rsidR="00C01304">
        <w:rPr>
          <w:rFonts w:ascii="Times New Roman" w:hAnsi="Times New Roman" w:cs="Times New Roman"/>
          <w:sz w:val="24"/>
          <w:szCs w:val="24"/>
        </w:rPr>
        <w:t>disturbance</w:t>
      </w:r>
      <w:r w:rsidR="00AE1EEF">
        <w:rPr>
          <w:rFonts w:ascii="Times New Roman" w:hAnsi="Times New Roman" w:cs="Times New Roman"/>
          <w:sz w:val="24"/>
          <w:szCs w:val="24"/>
        </w:rPr>
        <w:t xml:space="preserve"> processes and patterns from historical (i.e., prior to Euro-American settlement)</w:t>
      </w:r>
      <w:r w:rsidR="00DD0341" w:rsidRPr="00DD0341">
        <w:rPr>
          <w:rFonts w:ascii="Times New Roman" w:hAnsi="Times New Roman" w:cs="Times New Roman"/>
          <w:sz w:val="24"/>
          <w:szCs w:val="24"/>
        </w:rPr>
        <w:t xml:space="preserve"> </w:t>
      </w:r>
      <w:r w:rsidR="00C01304">
        <w:rPr>
          <w:rFonts w:ascii="Times New Roman" w:hAnsi="Times New Roman" w:cs="Times New Roman"/>
          <w:sz w:val="24"/>
          <w:szCs w:val="24"/>
        </w:rPr>
        <w:t>conditions</w:t>
      </w:r>
      <w:r w:rsidR="00DD0341" w:rsidRPr="00DD0341">
        <w:rPr>
          <w:rFonts w:ascii="Times New Roman" w:hAnsi="Times New Roman" w:cs="Times New Roman"/>
          <w:sz w:val="24"/>
          <w:szCs w:val="24"/>
        </w:rPr>
        <w:t xml:space="preserve"> is often the basis for contemporary ecosystem restoration </w:t>
      </w:r>
      <w:r w:rsidR="00AE1EEF">
        <w:rPr>
          <w:rFonts w:ascii="Times New Roman" w:hAnsi="Times New Roman" w:cs="Times New Roman"/>
          <w:sz w:val="24"/>
          <w:szCs w:val="24"/>
        </w:rPr>
        <w:t xml:space="preserve">efforts in dry conifer forest of western North America </w:t>
      </w:r>
      <w:r w:rsidR="00B173DA">
        <w:rPr>
          <w:rFonts w:ascii="Times New Roman" w:hAnsi="Times New Roman" w:cs="Times New Roman"/>
          <w:sz w:val="24"/>
          <w:szCs w:val="24"/>
        </w:rPr>
        <w:fldChar w:fldCharType="begin">
          <w:fldData xml:space="preserve">PEVuZE5vdGU+PENpdGU+PEF1dGhvcj5Td2V0bmFtPC9BdXRob3I+PFllYXI+MTk5OTwvWWVhcj48
UmVjTnVtPjEzOTwvUmVjTnVtPjxEaXNwbGF5VGV4dD4oU3dldG5hbSBldCBhbC4gMTk5OSwgU2Fm
Zm9yZCBldCBhbC4gMjAxMiwgU3RlcGhlbnMgZXQgYWwuIDIwMTYpPC9EaXNwbGF5VGV4dD48cmVj
b3JkPjxyZWMtbnVtYmVyPjEzOTwvcmVjLW51bWJlcj48Zm9yZWlnbi1rZXlzPjxrZXkgYXBwPSJF
TiIgZGItaWQ9InRyZTAwc2V3Y3M1NWQyZTBzenBwZnBhMHBhcHR2c3Rzdnp0OSIgdGltZXN0YW1w
PSIwIj4xMzk8L2tleT48L2ZvcmVpZ24ta2V5cz48cmVmLXR5cGUgbmFtZT0iSm91cm5hbCBBcnRp
Y2xlIj4xNzwvcmVmLXR5cGU+PGNvbnRyaWJ1dG9ycz48YXV0aG9ycz48YXV0aG9yPlN3ZXRuYW0s
IFQuIFcuPC9hdXRob3I+PGF1dGhvcj5BbGxlbiwgQy4gRC48L2F1dGhvcj48YXV0aG9yPkJldGFu
Y291cnQsIEouIEwuPC9hdXRob3I+PC9hdXRob3JzPjwvY29udHJpYnV0b3JzPjxhdXRoLWFkZHJl
c3M+VW5pdiBBcml6b25hLCBUcmVlIFJpbmcgUmVzIExhYiwgVHVjc29uLCBBWiA4NTcyMSBVU0Eu
IFVTIEdlb2wgU3VydmV5LCBKZW1leiBNdCBGaWVsZCBTdG4sIExvcyBBbGFtb3MsIE5NIDg3NTQ0
IFVTQS4gVVMgR2VvbCBTdXJ2ZXksIERlc2VydCBMYWIsIFR1Y3NvbiwgQVogODU3NDUgVVNBLiYj
eEQ7U3dldG5hbSwgVFcsIFVuaXYgQXJpem9uYSwgVHJlZSBSaW5nIFJlcyBMYWIsIFR1Y3Nvbiwg
QVogODU3MjEgVVNBLjwvYXV0aC1hZGRyZXNzPjx0aXRsZXM+PHRpdGxlPkFwcGxpZWQgaGlzdG9y
aWNhbCBlY29sb2d5OiB1c2luZyB0aGUgcGFzdCB0byBtYW5hZ2UgZm9yIHRoZSBmdXR1cmU8L3Rp
dGxlPjxzZWNvbmRhcnktdGl0bGU+RWNvbG9naWNhbCBBcHBsaWNhdGlvbnM8L3NlY29uZGFyeS10
aXRsZT48YWx0LXRpdGxlPkVjb2wuIEFwcGwuPC9hbHQtdGl0bGU+PHNob3J0LXRpdGxlPnBhcGVy
PC9zaG9ydC10aXRsZT48L3RpdGxlcz48cGVyaW9kaWNhbD48ZnVsbC10aXRsZT5FY29sb2dpY2Fs
IEFwcGxpY2F0aW9uczwvZnVsbC10aXRsZT48YWJici0xPkVjb2wuIEFwcGwuPC9hYmJyLTE+PC9w
ZXJpb2RpY2FsPjxhbHQtcGVyaW9kaWNhbD48ZnVsbC10aXRsZT5FY29sb2dpY2FsIEFwcGxpY2F0
aW9uczwvZnVsbC10aXRsZT48YWJici0xPkVjb2wuIEFwcGwuPC9hYmJyLTE+PC9hbHQtcGVyaW9k
aWNhbD48cGFnZXM+MTE4OS0xMjA2PC9wYWdlcz48dm9sdW1lPjk8L3ZvbHVtZT48bnVtYmVyPjQ8
L251bWJlcj48a2V5d29yZHM+PGtleXdvcmQ+Y2xpbWF0ZSBjaGFuZ2U8L2tleXdvcmQ+PGtleXdv
cmQ+ZGlzdHVyYmFuY2U8L2tleXdvcmQ+PGtleXdvcmQ+ZmlyZSBoaXN0b3J5PC9rZXl3b3JkPjxr
ZXl3b3JkPmhpc3RvcmljYWwgZWNvbG9neTwva2V5d29yZD48a2V5d29yZD5wYWNrcmF0PC9rZXl3
b3JkPjxrZXl3b3JkPm1pZGRlbnM8L2tleXdvcmQ+PGtleXdvcmQ+cGFsZW9lY29sb2d5PC9rZXl3
b3JkPjxrZXl3b3JkPnJhbmdlIG9mIG5hdHVyYWwgdmFyaWF0aW9uPC9rZXl3b3JkPjxrZXl3b3Jk
PnJlcGVudCBwaG90b2dyYXBoeTwva2V5d29yZD48a2V5d29yZD5yZXN0b3JhdGlvbjwva2V5d29y
ZD48a2V5d29yZD5zb3V0aHdlc3Rlcm4gVW5pdGVkIFN0YXRlczwva2V5d29yZD48a2V5d29yZD50
cmVlIHJpbmdzPC9rZXl3b3JkPjxrZXl3b3JkPnZlZ2V0YXRpb24gY2hhbmdlPC9rZXl3b3JkPjxr
ZXl3b3JkPnNvdXRod2VzdGVybiB1bml0ZWQtc3RhdGVzPC9rZXl3b3JkPjxrZXl3b3JkPnBpbnlv
bi1qdW5pcGVyIHdvb2RsYW5kczwva2V5d29yZD48a2V5d29yZD5wb25kZXJvc2EgcGluZTwva2V5
d29yZD48a2V5d29yZD5mb3Jlc3RzPC9rZXl3b3JkPjxrZXl3b3JkPmZpcmUgaGlzdG9yeTwva2V5
d29yZD48a2V5d29yZD5lY29zeXN0ZW0gbWFuYWdlbWVudDwva2V5d29yZD48a2V5d29yZD5hbWVy
aWNhbiBzb3V0aHdlc3Q8L2tleXdvcmQ+PGtleXdvcmQ+bmF0dXJhbCB2ZWdldGF0aW9uPC9rZXl3
b3JkPjxrZXl3b3JkPmxhdGUtcGxlaXN0b2NlbmU8L2tleXdvcmQ+PGtleXdvcmQ+bmF0aW9uYWwt
cGFyazwva2V5d29yZD48a2V5d29yZD5uZXctbWV4aWNvPC9rZXl3b3JkPjwva2V5d29yZHM+PGRh
dGVzPjx5ZWFyPjE5OTk8L3llYXI+PHB1Yi1kYXRlcz48ZGF0ZT5Ob3Y8L2RhdGU+PC9wdWItZGF0
ZXM+PC9kYXRlcz48YWNjZXNzaW9uLW51bT5JU0k6MDAwMDgzNjg0NzAwMDExPC9hY2Nlc3Npb24t
bnVtPjx1cmxzPjxyZWxhdGVkLXVybHM+PHVybD4mbHQ7R28gdG8gSVNJJmd0OzovLzAwMDA4MzY4
NDcwMDAxMTwvdXJsPjwvcmVsYXRlZC11cmxzPjwvdXJscz48L3JlY29yZD48L0NpdGU+PENpdGU+
PEF1dGhvcj5TdGVwaGVuczwvQXV0aG9yPjxZZWFyPjIwMTY8L1llYXI+PFJlY051bT4xNTEyPC9S
ZWNOdW0+PHJlY29yZD48cmVjLW51bWJlcj4xNTEyPC9yZWMtbnVtYmVyPjxmb3JlaWduLWtleXM+
PGtleSBhcHA9IkVOIiBkYi1pZD0idHJlMDBzZXdjczU1ZDJlMHN6cHBmcGEwcGFwdHZzdHN2enQ5
IiB0aW1lc3RhbXA9IjE0NzQ5OTE1MDciPjE1MTI8L2tleT48L2ZvcmVpZ24ta2V5cz48cmVmLXR5
cGUgbmFtZT0iSm91cm5hbCBBcnRpY2xlIj4xNzwvcmVmLXR5cGU+PGNvbnRyaWJ1dG9ycz48YXV0
aG9ycz48YXV0aG9yPlN0ZXBoZW5zLCBTLiBMLjwvYXV0aG9yPjxhdXRob3I+Q29sbGlucywgQi4g
TS48L2F1dGhvcj48YXV0aG9yPkJpYmVyLCBFLjwvYXV0aG9yPjxhdXRob3I+RnVsw6ksIFAuIFou
PC9hdXRob3I+PC9hdXRob3JzPjwvY29udHJpYnV0b3JzPjx0aXRsZXM+PHRpdGxlPlVTIGZlZGVy
YWwgZmlyZSBhbmQgZm9yZXN0IHBvbGljeTogZW1waGFzaXppbmcgcmVzaWxpZW5jZSBpbiBkcnkg
Zm9yZXN0czwvdGl0bGU+PHNlY29uZGFyeS10aXRsZT5FY29zcGhlcmU8L3NlY29uZGFyeS10aXRs
ZT48YWx0LXRpdGxlPkVjb3NwaGVyZTwvYWx0LXRpdGxlPjxzaG9ydC10aXRsZT5kaWdpdGFsPC9z
aG9ydC10aXRsZT48L3RpdGxlcz48cGVyaW9kaWNhbD48ZnVsbC10aXRsZT5FY29zcGhlcmU8L2Z1
bGwtdGl0bGU+PGFiYnItMT5FY29zcGhlcmU8L2FiYnItMT48L3BlcmlvZGljYWw+PGFsdC1wZXJp
b2RpY2FsPjxmdWxsLXRpdGxlPkVjb3NwaGVyZTwvZnVsbC10aXRsZT48YWJici0xPkVjb3NwaGVy
ZTwvYWJici0xPjwvYWx0LXBlcmlvZGljYWw+PHBhZ2VzPmUwMTU4NDwvcGFnZXM+PHZvbHVtZT43
PC92b2x1bWU+PG51bWJlcj4xMTwvbnVtYmVyPjxkYXRlcz48eWVhcj4yMDE2PC95ZWFyPjwvZGF0
ZXM+PHVybHM+PC91cmxzPjwvcmVjb3JkPjwvQ2l0ZT48Q2l0ZT48QXV0aG9yPlNhZmZvcmQ8L0F1
dGhvcj48WWVhcj4yMDEyPC9ZZWFyPjxSZWNOdW0+MTA4ODwvUmVjTnVtPjxyZWNvcmQ+PHJlYy1u
dW1iZXI+MTA4ODwvcmVjLW51bWJlcj48Zm9yZWlnbi1rZXlzPjxrZXkgYXBwPSJFTiIgZGItaWQ9
InRyZTAwc2V3Y3M1NWQyZTBzenBwZnBhMHBhcHR2c3Rzdnp0OSIgdGltZXN0YW1wPSIwIj4xMDg4
PC9rZXk+PC9mb3JlaWduLWtleXM+PHJlZi10eXBlIG5hbWU9IkJvb2sgU2VjdGlvbiI+NTwvcmVm
LXR5cGU+PGNvbnRyaWJ1dG9ycz48YXV0aG9ycz48YXV0aG9yPlNhZmZvcmQsIEguIEQuPC9hdXRo
b3I+PGF1dGhvcj5IYXl3YXJkLCBHLiBELjwvYXV0aG9yPjxhdXRob3I+SGVsbGVyLCBOLiBFLjwv
YXV0aG9yPjxhdXRob3I+V2llbnMsIEouIEEuPC9hdXRob3I+PC9hdXRob3JzPjxzZWNvbmRhcnkt
YXV0aG9ycz48YXV0aG9yPldpZW5zLCBKLiBBLjwvYXV0aG9yPjxhdXRob3I+SGF5d2FyZCwgRy4g
RC48L2F1dGhvcj48YXV0aG9yPlNhZmZvcmQsIEguIEQuPC9hdXRob3I+PGF1dGhvcj5HaWZmZW4s
IEMuIE0uPC9hdXRob3I+PC9zZWNvbmRhcnktYXV0aG9ycz48L2NvbnRyaWJ1dG9ycz48dGl0bGVz
Pjx0aXRsZT5IaXN0b3JpY2FsIGVjb2xvZ3ksIGNsaW1hdGUgY2hhbmdlLCBhbmQgcmVzb3VyY2Ug
bWFuYWdlbWVudDogY2FuIHRoZSBwYXN0IHN0aWxsIGluZm9ybSB0aGUgZnV0dXJlPzwvdGl0bGU+
PHNlY29uZGFyeS10aXRsZT5IaXN0b3JpY2FsIGVudmlyb25tZW50YWwgdmFyaWF0aW9uIGluIGNv
bnNlcnZhdGlvbiBhbmQgbmF0dXJhbCByZXNvdXJjZSBtYW5hZ2VtZW50LCBmaXJzdCBlZGl0aW9u
PC9zZWNvbmRhcnktdGl0bGU+PC90aXRsZXM+PHBhZ2VzPjQ2LTYyPC9wYWdlcz48c2VjdGlvbj40
PC9zZWN0aW9uPjxkYXRlcz48eWVhcj4yMDEyPC95ZWFyPjwvZGF0ZXM+PHB1Ymxpc2hlcj5Kb2hu
IFdpbGV5ICZhbXA7IFNvbnM8L3B1Ymxpc2hlcj48dXJscz48L3VybHM+PC9yZWNvcmQ+PC9DaXRl
PjwvRW5kTm90ZT5=
</w:fldData>
        </w:fldChar>
      </w:r>
      <w:r w:rsidR="0009046F">
        <w:rPr>
          <w:rFonts w:ascii="Times New Roman" w:hAnsi="Times New Roman" w:cs="Times New Roman"/>
          <w:sz w:val="24"/>
          <w:szCs w:val="24"/>
        </w:rPr>
        <w:instrText xml:space="preserve"> ADDIN EN.CITE </w:instrText>
      </w:r>
      <w:r w:rsidR="0009046F">
        <w:rPr>
          <w:rFonts w:ascii="Times New Roman" w:hAnsi="Times New Roman" w:cs="Times New Roman"/>
          <w:sz w:val="24"/>
          <w:szCs w:val="24"/>
        </w:rPr>
        <w:fldChar w:fldCharType="begin">
          <w:fldData xml:space="preserve">PEVuZE5vdGU+PENpdGU+PEF1dGhvcj5Td2V0bmFtPC9BdXRob3I+PFllYXI+MTk5OTwvWWVhcj48
UmVjTnVtPjEzOTwvUmVjTnVtPjxEaXNwbGF5VGV4dD4oU3dldG5hbSBldCBhbC4gMTk5OSwgU2Fm
Zm9yZCBldCBhbC4gMjAxMiwgU3RlcGhlbnMgZXQgYWwuIDIwMTYpPC9EaXNwbGF5VGV4dD48cmVj
b3JkPjxyZWMtbnVtYmVyPjEzOTwvcmVjLW51bWJlcj48Zm9yZWlnbi1rZXlzPjxrZXkgYXBwPSJF
TiIgZGItaWQ9InRyZTAwc2V3Y3M1NWQyZTBzenBwZnBhMHBhcHR2c3Rzdnp0OSIgdGltZXN0YW1w
PSIwIj4xMzk8L2tleT48L2ZvcmVpZ24ta2V5cz48cmVmLXR5cGUgbmFtZT0iSm91cm5hbCBBcnRp
Y2xlIj4xNzwvcmVmLXR5cGU+PGNvbnRyaWJ1dG9ycz48YXV0aG9ycz48YXV0aG9yPlN3ZXRuYW0s
IFQuIFcuPC9hdXRob3I+PGF1dGhvcj5BbGxlbiwgQy4gRC48L2F1dGhvcj48YXV0aG9yPkJldGFu
Y291cnQsIEouIEwuPC9hdXRob3I+PC9hdXRob3JzPjwvY29udHJpYnV0b3JzPjxhdXRoLWFkZHJl
c3M+VW5pdiBBcml6b25hLCBUcmVlIFJpbmcgUmVzIExhYiwgVHVjc29uLCBBWiA4NTcyMSBVU0Eu
IFVTIEdlb2wgU3VydmV5LCBKZW1leiBNdCBGaWVsZCBTdG4sIExvcyBBbGFtb3MsIE5NIDg3NTQ0
IFVTQS4gVVMgR2VvbCBTdXJ2ZXksIERlc2VydCBMYWIsIFR1Y3NvbiwgQVogODU3NDUgVVNBLiYj
eEQ7U3dldG5hbSwgVFcsIFVuaXYgQXJpem9uYSwgVHJlZSBSaW5nIFJlcyBMYWIsIFR1Y3Nvbiwg
QVogODU3MjEgVVNBLjwvYXV0aC1hZGRyZXNzPjx0aXRsZXM+PHRpdGxlPkFwcGxpZWQgaGlzdG9y
aWNhbCBlY29sb2d5OiB1c2luZyB0aGUgcGFzdCB0byBtYW5hZ2UgZm9yIHRoZSBmdXR1cmU8L3Rp
dGxlPjxzZWNvbmRhcnktdGl0bGU+RWNvbG9naWNhbCBBcHBsaWNhdGlvbnM8L3NlY29uZGFyeS10
aXRsZT48YWx0LXRpdGxlPkVjb2wuIEFwcGwuPC9hbHQtdGl0bGU+PHNob3J0LXRpdGxlPnBhcGVy
PC9zaG9ydC10aXRsZT48L3RpdGxlcz48cGVyaW9kaWNhbD48ZnVsbC10aXRsZT5FY29sb2dpY2Fs
IEFwcGxpY2F0aW9uczwvZnVsbC10aXRsZT48YWJici0xPkVjb2wuIEFwcGwuPC9hYmJyLTE+PC9w
ZXJpb2RpY2FsPjxhbHQtcGVyaW9kaWNhbD48ZnVsbC10aXRsZT5FY29sb2dpY2FsIEFwcGxpY2F0
aW9uczwvZnVsbC10aXRsZT48YWJici0xPkVjb2wuIEFwcGwuPC9hYmJyLTE+PC9hbHQtcGVyaW9k
aWNhbD48cGFnZXM+MTE4OS0xMjA2PC9wYWdlcz48dm9sdW1lPjk8L3ZvbHVtZT48bnVtYmVyPjQ8
L251bWJlcj48a2V5d29yZHM+PGtleXdvcmQ+Y2xpbWF0ZSBjaGFuZ2U8L2tleXdvcmQ+PGtleXdv
cmQ+ZGlzdHVyYmFuY2U8L2tleXdvcmQ+PGtleXdvcmQ+ZmlyZSBoaXN0b3J5PC9rZXl3b3JkPjxr
ZXl3b3JkPmhpc3RvcmljYWwgZWNvbG9neTwva2V5d29yZD48a2V5d29yZD5wYWNrcmF0PC9rZXl3
b3JkPjxrZXl3b3JkPm1pZGRlbnM8L2tleXdvcmQ+PGtleXdvcmQ+cGFsZW9lY29sb2d5PC9rZXl3
b3JkPjxrZXl3b3JkPnJhbmdlIG9mIG5hdHVyYWwgdmFyaWF0aW9uPC9rZXl3b3JkPjxrZXl3b3Jk
PnJlcGVudCBwaG90b2dyYXBoeTwva2V5d29yZD48a2V5d29yZD5yZXN0b3JhdGlvbjwva2V5d29y
ZD48a2V5d29yZD5zb3V0aHdlc3Rlcm4gVW5pdGVkIFN0YXRlczwva2V5d29yZD48a2V5d29yZD50
cmVlIHJpbmdzPC9rZXl3b3JkPjxrZXl3b3JkPnZlZ2V0YXRpb24gY2hhbmdlPC9rZXl3b3JkPjxr
ZXl3b3JkPnNvdXRod2VzdGVybiB1bml0ZWQtc3RhdGVzPC9rZXl3b3JkPjxrZXl3b3JkPnBpbnlv
bi1qdW5pcGVyIHdvb2RsYW5kczwva2V5d29yZD48a2V5d29yZD5wb25kZXJvc2EgcGluZTwva2V5
d29yZD48a2V5d29yZD5mb3Jlc3RzPC9rZXl3b3JkPjxrZXl3b3JkPmZpcmUgaGlzdG9yeTwva2V5
d29yZD48a2V5d29yZD5lY29zeXN0ZW0gbWFuYWdlbWVudDwva2V5d29yZD48a2V5d29yZD5hbWVy
aWNhbiBzb3V0aHdlc3Q8L2tleXdvcmQ+PGtleXdvcmQ+bmF0dXJhbCB2ZWdldGF0aW9uPC9rZXl3
b3JkPjxrZXl3b3JkPmxhdGUtcGxlaXN0b2NlbmU8L2tleXdvcmQ+PGtleXdvcmQ+bmF0aW9uYWwt
cGFyazwva2V5d29yZD48a2V5d29yZD5uZXctbWV4aWNvPC9rZXl3b3JkPjwva2V5d29yZHM+PGRh
dGVzPjx5ZWFyPjE5OTk8L3llYXI+PHB1Yi1kYXRlcz48ZGF0ZT5Ob3Y8L2RhdGU+PC9wdWItZGF0
ZXM+PC9kYXRlcz48YWNjZXNzaW9uLW51bT5JU0k6MDAwMDgzNjg0NzAwMDExPC9hY2Nlc3Npb24t
bnVtPjx1cmxzPjxyZWxhdGVkLXVybHM+PHVybD4mbHQ7R28gdG8gSVNJJmd0OzovLzAwMDA4MzY4
NDcwMDAxMTwvdXJsPjwvcmVsYXRlZC11cmxzPjwvdXJscz48L3JlY29yZD48L0NpdGU+PENpdGU+
PEF1dGhvcj5TdGVwaGVuczwvQXV0aG9yPjxZZWFyPjIwMTY8L1llYXI+PFJlY051bT4xNTEyPC9S
ZWNOdW0+PHJlY29yZD48cmVjLW51bWJlcj4xNTEyPC9yZWMtbnVtYmVyPjxmb3JlaWduLWtleXM+
PGtleSBhcHA9IkVOIiBkYi1pZD0idHJlMDBzZXdjczU1ZDJlMHN6cHBmcGEwcGFwdHZzdHN2enQ5
IiB0aW1lc3RhbXA9IjE0NzQ5OTE1MDciPjE1MTI8L2tleT48L2ZvcmVpZ24ta2V5cz48cmVmLXR5
cGUgbmFtZT0iSm91cm5hbCBBcnRpY2xlIj4xNzwvcmVmLXR5cGU+PGNvbnRyaWJ1dG9ycz48YXV0
aG9ycz48YXV0aG9yPlN0ZXBoZW5zLCBTLiBMLjwvYXV0aG9yPjxhdXRob3I+Q29sbGlucywgQi4g
TS48L2F1dGhvcj48YXV0aG9yPkJpYmVyLCBFLjwvYXV0aG9yPjxhdXRob3I+RnVsw6ksIFAuIFou
PC9hdXRob3I+PC9hdXRob3JzPjwvY29udHJpYnV0b3JzPjx0aXRsZXM+PHRpdGxlPlVTIGZlZGVy
YWwgZmlyZSBhbmQgZm9yZXN0IHBvbGljeTogZW1waGFzaXppbmcgcmVzaWxpZW5jZSBpbiBkcnkg
Zm9yZXN0czwvdGl0bGU+PHNlY29uZGFyeS10aXRsZT5FY29zcGhlcmU8L3NlY29uZGFyeS10aXRs
ZT48YWx0LXRpdGxlPkVjb3NwaGVyZTwvYWx0LXRpdGxlPjxzaG9ydC10aXRsZT5kaWdpdGFsPC9z
aG9ydC10aXRsZT48L3RpdGxlcz48cGVyaW9kaWNhbD48ZnVsbC10aXRsZT5FY29zcGhlcmU8L2Z1
bGwtdGl0bGU+PGFiYnItMT5FY29zcGhlcmU8L2FiYnItMT48L3BlcmlvZGljYWw+PGFsdC1wZXJp
b2RpY2FsPjxmdWxsLXRpdGxlPkVjb3NwaGVyZTwvZnVsbC10aXRsZT48YWJici0xPkVjb3NwaGVy
ZTwvYWJici0xPjwvYWx0LXBlcmlvZGljYWw+PHBhZ2VzPmUwMTU4NDwvcGFnZXM+PHZvbHVtZT43
PC92b2x1bWU+PG51bWJlcj4xMTwvbnVtYmVyPjxkYXRlcz48eWVhcj4yMDE2PC95ZWFyPjwvZGF0
ZXM+PHVybHM+PC91cmxzPjwvcmVjb3JkPjwvQ2l0ZT48Q2l0ZT48QXV0aG9yPlNhZmZvcmQ8L0F1
dGhvcj48WWVhcj4yMDEyPC9ZZWFyPjxSZWNOdW0+MTA4ODwvUmVjTnVtPjxyZWNvcmQ+PHJlYy1u
dW1iZXI+MTA4ODwvcmVjLW51bWJlcj48Zm9yZWlnbi1rZXlzPjxrZXkgYXBwPSJFTiIgZGItaWQ9
InRyZTAwc2V3Y3M1NWQyZTBzenBwZnBhMHBhcHR2c3Rzdnp0OSIgdGltZXN0YW1wPSIwIj4xMDg4
PC9rZXk+PC9mb3JlaWduLWtleXM+PHJlZi10eXBlIG5hbWU9IkJvb2sgU2VjdGlvbiI+NTwvcmVm
LXR5cGU+PGNvbnRyaWJ1dG9ycz48YXV0aG9ycz48YXV0aG9yPlNhZmZvcmQsIEguIEQuPC9hdXRo
b3I+PGF1dGhvcj5IYXl3YXJkLCBHLiBELjwvYXV0aG9yPjxhdXRob3I+SGVsbGVyLCBOLiBFLjwv
YXV0aG9yPjxhdXRob3I+V2llbnMsIEouIEEuPC9hdXRob3I+PC9hdXRob3JzPjxzZWNvbmRhcnkt
YXV0aG9ycz48YXV0aG9yPldpZW5zLCBKLiBBLjwvYXV0aG9yPjxhdXRob3I+SGF5d2FyZCwgRy4g
RC48L2F1dGhvcj48YXV0aG9yPlNhZmZvcmQsIEguIEQuPC9hdXRob3I+PGF1dGhvcj5HaWZmZW4s
IEMuIE0uPC9hdXRob3I+PC9zZWNvbmRhcnktYXV0aG9ycz48L2NvbnRyaWJ1dG9ycz48dGl0bGVz
Pjx0aXRsZT5IaXN0b3JpY2FsIGVjb2xvZ3ksIGNsaW1hdGUgY2hhbmdlLCBhbmQgcmVzb3VyY2Ug
bWFuYWdlbWVudDogY2FuIHRoZSBwYXN0IHN0aWxsIGluZm9ybSB0aGUgZnV0dXJlPzwvdGl0bGU+
PHNlY29uZGFyeS10aXRsZT5IaXN0b3JpY2FsIGVudmlyb25tZW50YWwgdmFyaWF0aW9uIGluIGNv
bnNlcnZhdGlvbiBhbmQgbmF0dXJhbCByZXNvdXJjZSBtYW5hZ2VtZW50LCBmaXJzdCBlZGl0aW9u
PC9zZWNvbmRhcnktdGl0bGU+PC90aXRsZXM+PHBhZ2VzPjQ2LTYyPC9wYWdlcz48c2VjdGlvbj40
PC9zZWN0aW9uPjxkYXRlcz48eWVhcj4yMDEyPC95ZWFyPjwvZGF0ZXM+PHB1Ymxpc2hlcj5Kb2hu
IFdpbGV5ICZhbXA7IFNvbnM8L3B1Ymxpc2hlcj48dXJscz48L3VybHM+PC9yZWNvcmQ+PC9DaXRl
PjwvRW5kTm90ZT5=
</w:fldData>
        </w:fldChar>
      </w:r>
      <w:r w:rsidR="0009046F">
        <w:rPr>
          <w:rFonts w:ascii="Times New Roman" w:hAnsi="Times New Roman" w:cs="Times New Roman"/>
          <w:sz w:val="24"/>
          <w:szCs w:val="24"/>
        </w:rPr>
        <w:instrText xml:space="preserve"> ADDIN EN.CITE.DATA </w:instrText>
      </w:r>
      <w:r w:rsidR="0009046F">
        <w:rPr>
          <w:rFonts w:ascii="Times New Roman" w:hAnsi="Times New Roman" w:cs="Times New Roman"/>
          <w:sz w:val="24"/>
          <w:szCs w:val="24"/>
        </w:rPr>
      </w:r>
      <w:r w:rsidR="0009046F">
        <w:rPr>
          <w:rFonts w:ascii="Times New Roman" w:hAnsi="Times New Roman" w:cs="Times New Roman"/>
          <w:sz w:val="24"/>
          <w:szCs w:val="24"/>
        </w:rPr>
        <w:fldChar w:fldCharType="end"/>
      </w:r>
      <w:r w:rsidR="00B173DA">
        <w:rPr>
          <w:rFonts w:ascii="Times New Roman" w:hAnsi="Times New Roman" w:cs="Times New Roman"/>
          <w:sz w:val="24"/>
          <w:szCs w:val="24"/>
        </w:rPr>
      </w:r>
      <w:r w:rsidR="00B173DA">
        <w:rPr>
          <w:rFonts w:ascii="Times New Roman" w:hAnsi="Times New Roman" w:cs="Times New Roman"/>
          <w:sz w:val="24"/>
          <w:szCs w:val="24"/>
        </w:rPr>
        <w:fldChar w:fldCharType="separate"/>
      </w:r>
      <w:r w:rsidR="0009046F">
        <w:rPr>
          <w:rFonts w:ascii="Times New Roman" w:hAnsi="Times New Roman" w:cs="Times New Roman"/>
          <w:noProof/>
          <w:sz w:val="24"/>
          <w:szCs w:val="24"/>
        </w:rPr>
        <w:t>(Swetnam et al. 1999, Safford et al. 2012, Stephens et al. 2016)</w:t>
      </w:r>
      <w:r w:rsidR="00B173DA">
        <w:rPr>
          <w:rFonts w:ascii="Times New Roman" w:hAnsi="Times New Roman" w:cs="Times New Roman"/>
          <w:sz w:val="24"/>
          <w:szCs w:val="24"/>
        </w:rPr>
        <w:fldChar w:fldCharType="end"/>
      </w:r>
      <w:r w:rsidR="00DD0341" w:rsidRPr="00DD0341">
        <w:rPr>
          <w:rFonts w:ascii="Times New Roman" w:hAnsi="Times New Roman" w:cs="Times New Roman"/>
          <w:sz w:val="24"/>
          <w:szCs w:val="24"/>
        </w:rPr>
        <w:t xml:space="preserve">. Assessing the degree of departure requires </w:t>
      </w:r>
      <w:r w:rsidR="00AE1EEF">
        <w:rPr>
          <w:rFonts w:ascii="Times New Roman" w:hAnsi="Times New Roman" w:cs="Times New Roman"/>
          <w:sz w:val="24"/>
          <w:szCs w:val="24"/>
        </w:rPr>
        <w:t>descriptions of contemporary</w:t>
      </w:r>
      <w:r w:rsidR="00DD0341" w:rsidRPr="00DD0341">
        <w:rPr>
          <w:rFonts w:ascii="Times New Roman" w:hAnsi="Times New Roman" w:cs="Times New Roman"/>
          <w:sz w:val="24"/>
          <w:szCs w:val="24"/>
        </w:rPr>
        <w:t xml:space="preserve"> (departed) and </w:t>
      </w:r>
      <w:r w:rsidR="00AE1EEF">
        <w:rPr>
          <w:rFonts w:ascii="Times New Roman" w:hAnsi="Times New Roman" w:cs="Times New Roman"/>
          <w:sz w:val="24"/>
          <w:szCs w:val="24"/>
        </w:rPr>
        <w:t>historical</w:t>
      </w:r>
      <w:r w:rsidR="00DD0341" w:rsidRPr="00DD0341">
        <w:rPr>
          <w:rFonts w:ascii="Times New Roman" w:hAnsi="Times New Roman" w:cs="Times New Roman"/>
          <w:sz w:val="24"/>
          <w:szCs w:val="24"/>
        </w:rPr>
        <w:t xml:space="preserve"> (natural) </w:t>
      </w:r>
      <w:r w:rsidR="00C01304">
        <w:rPr>
          <w:rFonts w:ascii="Times New Roman" w:hAnsi="Times New Roman" w:cs="Times New Roman"/>
          <w:sz w:val="24"/>
          <w:szCs w:val="24"/>
        </w:rPr>
        <w:t>disturbance patterns</w:t>
      </w:r>
      <w:r w:rsidR="00DD0341" w:rsidRPr="00DD0341">
        <w:rPr>
          <w:rFonts w:ascii="Times New Roman" w:hAnsi="Times New Roman" w:cs="Times New Roman"/>
          <w:sz w:val="24"/>
          <w:szCs w:val="24"/>
        </w:rPr>
        <w:t xml:space="preserve">. </w:t>
      </w:r>
      <w:r w:rsidR="00AE1EEF">
        <w:rPr>
          <w:rFonts w:ascii="Times New Roman" w:hAnsi="Times New Roman" w:cs="Times New Roman"/>
          <w:sz w:val="24"/>
          <w:szCs w:val="24"/>
        </w:rPr>
        <w:t>R</w:t>
      </w:r>
      <w:r w:rsidR="00C01304">
        <w:rPr>
          <w:rFonts w:ascii="Times New Roman" w:hAnsi="Times New Roman" w:cs="Times New Roman"/>
          <w:sz w:val="24"/>
          <w:szCs w:val="24"/>
        </w:rPr>
        <w:t>emote sensing products allow for</w:t>
      </w:r>
      <w:r w:rsidR="00DD0341" w:rsidRPr="00DD0341">
        <w:rPr>
          <w:rFonts w:ascii="Times New Roman" w:hAnsi="Times New Roman" w:cs="Times New Roman"/>
          <w:sz w:val="24"/>
          <w:szCs w:val="24"/>
        </w:rPr>
        <w:t xml:space="preserve"> robust charact</w:t>
      </w:r>
      <w:r w:rsidR="00C01304">
        <w:rPr>
          <w:rFonts w:ascii="Times New Roman" w:hAnsi="Times New Roman" w:cs="Times New Roman"/>
          <w:sz w:val="24"/>
          <w:szCs w:val="24"/>
        </w:rPr>
        <w:t xml:space="preserve">erizations of </w:t>
      </w:r>
      <w:r w:rsidR="00AE1EEF">
        <w:rPr>
          <w:rFonts w:ascii="Times New Roman" w:hAnsi="Times New Roman" w:cs="Times New Roman"/>
          <w:sz w:val="24"/>
          <w:szCs w:val="24"/>
        </w:rPr>
        <w:t>contemporary</w:t>
      </w:r>
      <w:r w:rsidR="00C01304">
        <w:rPr>
          <w:rFonts w:ascii="Times New Roman" w:hAnsi="Times New Roman" w:cs="Times New Roman"/>
          <w:sz w:val="24"/>
          <w:szCs w:val="24"/>
        </w:rPr>
        <w:t xml:space="preserve"> </w:t>
      </w:r>
      <w:r w:rsidR="00AE1EEF">
        <w:rPr>
          <w:rFonts w:ascii="Times New Roman" w:hAnsi="Times New Roman" w:cs="Times New Roman"/>
          <w:sz w:val="24"/>
          <w:szCs w:val="24"/>
        </w:rPr>
        <w:t>fire severity</w:t>
      </w:r>
      <w:r w:rsidR="00C01304">
        <w:rPr>
          <w:rFonts w:ascii="Times New Roman" w:hAnsi="Times New Roman" w:cs="Times New Roman"/>
          <w:sz w:val="24"/>
          <w:szCs w:val="24"/>
        </w:rPr>
        <w:t xml:space="preserve"> patterns</w:t>
      </w:r>
      <w:r w:rsidR="00AE1EEF">
        <w:rPr>
          <w:rFonts w:ascii="Times New Roman" w:hAnsi="Times New Roman" w:cs="Times New Roman"/>
          <w:sz w:val="24"/>
          <w:szCs w:val="24"/>
        </w:rPr>
        <w:t xml:space="preserve"> </w:t>
      </w:r>
      <w:r w:rsidR="00C01304">
        <w:rPr>
          <w:rFonts w:ascii="Times New Roman" w:hAnsi="Times New Roman" w:cs="Times New Roman"/>
          <w:sz w:val="24"/>
          <w:szCs w:val="24"/>
        </w:rPr>
        <w:fldChar w:fldCharType="begin"/>
      </w:r>
      <w:r w:rsidR="00021743">
        <w:rPr>
          <w:rFonts w:ascii="Times New Roman" w:hAnsi="Times New Roman" w:cs="Times New Roman"/>
          <w:sz w:val="24"/>
          <w:szCs w:val="24"/>
        </w:rPr>
        <w:instrText xml:space="preserve"> ADDIN EN.CITE &lt;EndNote&gt;&lt;Cite&gt;&lt;Author&gt;Miller&lt;/Author&gt;&lt;Year&gt;2007&lt;/Year&gt;&lt;RecNum&gt;382&lt;/RecNum&gt;&lt;Prefix&gt;e.g.`, &lt;/Prefix&gt;&lt;DisplayText&gt;(e.g., Miller and Thode 2007)&lt;/DisplayText&gt;&lt;record&gt;&lt;rec-number&gt;382&lt;/rec-number&gt;&lt;foreign-keys&gt;&lt;key app="EN" db-id="tre00sewcs55d2e0szppfpa0paptvstsvzt9" timestamp="0"&gt;382&lt;/key&gt;&lt;/foreign-keys&gt;&lt;ref-type name="Journal Article"&gt;17&lt;/ref-type&gt;&lt;contributors&gt;&lt;authors&gt;&lt;author&gt;Miller, J. D.&lt;/author&gt;&lt;author&gt;Thode, A. E.&lt;/author&gt;&lt;/authors&gt;&lt;/contributors&gt;&lt;titles&gt;&lt;title&gt;Quantifying burn severity in a heterogeneous landscape with a relative version of the delta Normalized Burn Ratio (dNBR)&lt;/title&gt;&lt;secondary-title&gt;Remote Sensing of Environment&lt;/secondary-title&gt;&lt;alt-title&gt;Remote Sens. Environ.&lt;/alt-title&gt;&lt;short-title&gt;paper&lt;/short-title&gt;&lt;/titles&gt;&lt;periodical&gt;&lt;full-title&gt;Remote Sensing of Environment&lt;/full-title&gt;&lt;abbr-1&gt;Remote Sens. Environ.&lt;/abbr-1&gt;&lt;/periodical&gt;&lt;alt-periodical&gt;&lt;full-title&gt;Remote Sensing of Environment&lt;/full-title&gt;&lt;abbr-1&gt;Remote Sens. Environ.&lt;/abbr-1&gt;&lt;/alt-periodical&gt;&lt;pages&gt;66-80&lt;/pages&gt;&lt;volume&gt;109&lt;/volume&gt;&lt;number&gt;1&lt;/number&gt;&lt;dates&gt;&lt;year&gt;2007&lt;/year&gt;&lt;/dates&gt;&lt;accession-num&gt;doi: 10.1016/j.rse.2006.12.006&lt;/accession-num&gt;&lt;urls&gt;&lt;/urls&gt;&lt;/record&gt;&lt;/Cite&gt;&lt;/EndNote&gt;</w:instrText>
      </w:r>
      <w:r w:rsidR="00C01304">
        <w:rPr>
          <w:rFonts w:ascii="Times New Roman" w:hAnsi="Times New Roman" w:cs="Times New Roman"/>
          <w:sz w:val="24"/>
          <w:szCs w:val="24"/>
        </w:rPr>
        <w:fldChar w:fldCharType="separate"/>
      </w:r>
      <w:r w:rsidR="00021743">
        <w:rPr>
          <w:rFonts w:ascii="Times New Roman" w:hAnsi="Times New Roman" w:cs="Times New Roman"/>
          <w:noProof/>
          <w:sz w:val="24"/>
          <w:szCs w:val="24"/>
        </w:rPr>
        <w:t>(e.g., Miller and Thode 2007)</w:t>
      </w:r>
      <w:r w:rsidR="00C01304">
        <w:rPr>
          <w:rFonts w:ascii="Times New Roman" w:hAnsi="Times New Roman" w:cs="Times New Roman"/>
          <w:sz w:val="24"/>
          <w:szCs w:val="24"/>
        </w:rPr>
        <w:fldChar w:fldCharType="end"/>
      </w:r>
      <w:r w:rsidR="00AE1EEF">
        <w:rPr>
          <w:rFonts w:ascii="Times New Roman" w:hAnsi="Times New Roman" w:cs="Times New Roman"/>
          <w:sz w:val="24"/>
          <w:szCs w:val="24"/>
        </w:rPr>
        <w:t>. However</w:t>
      </w:r>
      <w:r w:rsidR="00DD0341" w:rsidRPr="00DD0341">
        <w:rPr>
          <w:rFonts w:ascii="Times New Roman" w:hAnsi="Times New Roman" w:cs="Times New Roman"/>
          <w:sz w:val="24"/>
          <w:szCs w:val="24"/>
        </w:rPr>
        <w:t>, similar detail</w:t>
      </w:r>
      <w:r w:rsidR="00AE1EEF">
        <w:rPr>
          <w:rFonts w:ascii="Times New Roman" w:hAnsi="Times New Roman" w:cs="Times New Roman"/>
          <w:sz w:val="24"/>
          <w:szCs w:val="24"/>
        </w:rPr>
        <w:t xml:space="preserve"> </w:t>
      </w:r>
      <w:r w:rsidR="00C01304">
        <w:rPr>
          <w:rFonts w:ascii="Times New Roman" w:hAnsi="Times New Roman" w:cs="Times New Roman"/>
          <w:sz w:val="24"/>
          <w:szCs w:val="24"/>
        </w:rPr>
        <w:t>is</w:t>
      </w:r>
      <w:r w:rsidR="00DD0341" w:rsidRPr="00DD0341">
        <w:rPr>
          <w:rFonts w:ascii="Times New Roman" w:hAnsi="Times New Roman" w:cs="Times New Roman"/>
          <w:sz w:val="24"/>
          <w:szCs w:val="24"/>
        </w:rPr>
        <w:t xml:space="preserve"> </w:t>
      </w:r>
      <w:r w:rsidR="00AE1EEF">
        <w:rPr>
          <w:rFonts w:ascii="Times New Roman" w:hAnsi="Times New Roman" w:cs="Times New Roman"/>
          <w:sz w:val="24"/>
          <w:szCs w:val="24"/>
        </w:rPr>
        <w:t>lacking</w:t>
      </w:r>
      <w:r w:rsidR="00461159">
        <w:rPr>
          <w:rFonts w:ascii="Times New Roman" w:hAnsi="Times New Roman" w:cs="Times New Roman"/>
          <w:sz w:val="24"/>
          <w:szCs w:val="24"/>
        </w:rPr>
        <w:t xml:space="preserve"> for historical fires</w:t>
      </w:r>
      <w:r w:rsidR="00AE1EEF">
        <w:rPr>
          <w:rFonts w:ascii="Times New Roman" w:hAnsi="Times New Roman" w:cs="Times New Roman"/>
          <w:sz w:val="24"/>
          <w:szCs w:val="24"/>
        </w:rPr>
        <w:t>. As a result, we</w:t>
      </w:r>
      <w:r w:rsidR="00DD0341" w:rsidRPr="00DD0341">
        <w:rPr>
          <w:rFonts w:ascii="Times New Roman" w:hAnsi="Times New Roman" w:cs="Times New Roman"/>
          <w:sz w:val="24"/>
          <w:szCs w:val="24"/>
        </w:rPr>
        <w:t xml:space="preserve"> rely </w:t>
      </w:r>
      <w:r w:rsidR="00AE1EEF">
        <w:rPr>
          <w:rFonts w:ascii="Times New Roman" w:hAnsi="Times New Roman" w:cs="Times New Roman"/>
          <w:sz w:val="24"/>
          <w:szCs w:val="24"/>
        </w:rPr>
        <w:t>up</w:t>
      </w:r>
      <w:r w:rsidR="00DD0341" w:rsidRPr="00DD0341">
        <w:rPr>
          <w:rFonts w:ascii="Times New Roman" w:hAnsi="Times New Roman" w:cs="Times New Roman"/>
          <w:sz w:val="24"/>
          <w:szCs w:val="24"/>
        </w:rPr>
        <w:t>on co</w:t>
      </w:r>
      <w:r w:rsidR="00AE1EEF">
        <w:rPr>
          <w:rFonts w:ascii="Times New Roman" w:hAnsi="Times New Roman" w:cs="Times New Roman"/>
          <w:sz w:val="24"/>
          <w:szCs w:val="24"/>
        </w:rPr>
        <w:t>arser scale</w:t>
      </w:r>
      <w:r w:rsidR="00C01304">
        <w:rPr>
          <w:rFonts w:ascii="Times New Roman" w:hAnsi="Times New Roman" w:cs="Times New Roman"/>
          <w:sz w:val="24"/>
          <w:szCs w:val="24"/>
        </w:rPr>
        <w:t xml:space="preserve"> characterizations of </w:t>
      </w:r>
      <w:r w:rsidR="00AE1EEF">
        <w:rPr>
          <w:rFonts w:ascii="Times New Roman" w:hAnsi="Times New Roman" w:cs="Times New Roman"/>
          <w:sz w:val="24"/>
          <w:szCs w:val="24"/>
        </w:rPr>
        <w:t xml:space="preserve">historical </w:t>
      </w:r>
      <w:r w:rsidR="00C01304">
        <w:rPr>
          <w:rFonts w:ascii="Times New Roman" w:hAnsi="Times New Roman" w:cs="Times New Roman"/>
          <w:sz w:val="24"/>
          <w:szCs w:val="24"/>
        </w:rPr>
        <w:t>fire</w:t>
      </w:r>
      <w:r w:rsidR="00AE1EEF">
        <w:rPr>
          <w:rFonts w:ascii="Times New Roman" w:hAnsi="Times New Roman" w:cs="Times New Roman"/>
          <w:sz w:val="24"/>
          <w:szCs w:val="24"/>
        </w:rPr>
        <w:t xml:space="preserve"> severity patterns, which reflect average conditions across numerous fires</w:t>
      </w:r>
      <w:r w:rsidR="0009046F">
        <w:rPr>
          <w:rFonts w:ascii="Times New Roman" w:hAnsi="Times New Roman" w:cs="Times New Roman"/>
          <w:sz w:val="24"/>
          <w:szCs w:val="24"/>
        </w:rPr>
        <w:t>; f</w:t>
      </w:r>
      <w:r w:rsidR="00DD0341" w:rsidRPr="00DD0341">
        <w:rPr>
          <w:rFonts w:ascii="Times New Roman" w:hAnsi="Times New Roman" w:cs="Times New Roman"/>
          <w:sz w:val="24"/>
          <w:szCs w:val="24"/>
        </w:rPr>
        <w:t xml:space="preserve">ire regime type (i.e., low, mixed, and high severity) is a readily used example </w:t>
      </w:r>
      <w:r w:rsidR="00AE1EEF">
        <w:rPr>
          <w:rFonts w:ascii="Times New Roman" w:hAnsi="Times New Roman" w:cs="Times New Roman"/>
          <w:sz w:val="24"/>
          <w:szCs w:val="24"/>
        </w:rPr>
        <w:t>of this</w:t>
      </w:r>
      <w:r w:rsidR="00DD0341" w:rsidRPr="00DD0341">
        <w:rPr>
          <w:rFonts w:ascii="Times New Roman" w:hAnsi="Times New Roman" w:cs="Times New Roman"/>
          <w:sz w:val="24"/>
          <w:szCs w:val="24"/>
        </w:rPr>
        <w:t xml:space="preserve"> </w:t>
      </w:r>
      <w:r w:rsidR="00C01BD2">
        <w:rPr>
          <w:rFonts w:ascii="Times New Roman" w:hAnsi="Times New Roman" w:cs="Times New Roman"/>
          <w:sz w:val="24"/>
          <w:szCs w:val="24"/>
        </w:rPr>
        <w:fldChar w:fldCharType="begin">
          <w:fldData xml:space="preserve">PEVuZE5vdGU+PENpdGU+PEF1dGhvcj5BZ2VlPC9BdXRob3I+PFllYXI+MTk5ODwvWWVhcj48UmVj
TnVtPjI8L1JlY051bT48RGlzcGxheVRleHQ+KEFnZWUgMTk5OCwgU2Nob2VubmFnZWwgZXQgYWwu
IDIwMDQpPC9EaXNwbGF5VGV4dD48cmVjb3JkPjxyZWMtbnVtYmVyPjI8L3JlYy1udW1iZXI+PGZv
cmVpZ24ta2V5cz48a2V5IGFwcD0iRU4iIGRiLWlkPSJ0cmUwMHNld2NzNTVkMmUwc3pwcGZwYTBw
YXB0dnN0c3Z6dDkiIHRpbWVzdGFtcD0iMCI+Mjwva2V5PjwvZm9yZWlnbi1rZXlzPjxyZWYtdHlw
ZSBuYW1lPSJKb3VybmFsIEFydGljbGUiPjE3PC9yZWYtdHlwZT48Y29udHJpYnV0b3JzPjxhdXRo
b3JzPjxhdXRob3I+QWdlZSwgSi4gSy48L2F1dGhvcj48L2F1dGhvcnM+PC9jb250cmlidXRvcnM+
PHRpdGxlcz48dGl0bGU+VGhlIGxhbmRzY2FwZSBlY29sb2d5IG9mIFdlc3Rlcm4gZm9yZXN0IGZp
cmUgcmVnaW1lczwvdGl0bGU+PHNlY29uZGFyeS10aXRsZT5Ob3J0aHdlc3QgU2NpZW5jZTwvc2Vj
b25kYXJ5LXRpdGxlPjxhbHQtdGl0bGU+Tm9ydGh3ZXN0IFNjaS48L2FsdC10aXRsZT48c2hvcnQt
dGl0bGU+cGFwZXI8L3Nob3J0LXRpdGxlPjwvdGl0bGVzPjxwZXJpb2RpY2FsPjxmdWxsLXRpdGxl
Pk5vcnRod2VzdCBTY2llbmNlPC9mdWxsLXRpdGxlPjxhYmJyLTE+Tm9ydGh3ZXN0IFNjaS48L2Fi
YnItMT48L3BlcmlvZGljYWw+PGFsdC1wZXJpb2RpY2FsPjxmdWxsLXRpdGxlPk5vcnRod2VzdCBT
Y2llbmNlPC9mdWxsLXRpdGxlPjxhYmJyLTE+Tm9ydGh3ZXN0IFNjaS48L2FiYnItMT48L2FsdC1w
ZXJpb2RpY2FsPjxwYWdlcz4yNC0zNDwvcGFnZXM+PHZvbHVtZT43Mjwvdm9sdW1lPjxudW1iZXI+
U3BlY2lhbCBJc3N1ZTwvbnVtYmVyPjxkYXRlcz48eWVhcj4xOTk4PC95ZWFyPjwvZGF0ZXM+PHVy
bHM+PC91cmxzPjwvcmVjb3JkPjwvQ2l0ZT48Q2l0ZT48QXV0aG9yPlNjaG9lbm5hZ2VsPC9BdXRo
b3I+PFllYXI+MjAwNDwvWWVhcj48UmVjTnVtPjE3MjwvUmVjTnVtPjxyZWNvcmQ+PHJlYy1udW1i
ZXI+MTcyPC9yZWMtbnVtYmVyPjxmb3JlaWduLWtleXM+PGtleSBhcHA9IkVOIiBkYi1pZD0idHJl
MDBzZXdjczU1ZDJlMHN6cHBmcGEwcGFwdHZzdHN2enQ5IiB0aW1lc3RhbXA9IjAiPjE3Mjwva2V5
PjwvZm9yZWlnbi1rZXlzPjxyZWYtdHlwZSBuYW1lPSJKb3VybmFsIEFydGljbGUiPjE3PC9yZWYt
dHlwZT48Y29udHJpYnV0b3JzPjxhdXRob3JzPjxhdXRob3I+U2Nob2VubmFnZWwsIFQuPC9hdXRo
b3I+PGF1dGhvcj5WZWJsZW4sIFQuIFQuPC9hdXRob3I+PGF1dGhvcj5Sb21tZSwgVy4gSC48L2F1
dGhvcj48L2F1dGhvcnM+PC9jb250cmlidXRvcnM+PGF1dGgtYWRkcmVzcz5Vbml2IENvbG9yYWRv
LCBEZXB0IEdlb2csIEJvdWxkZXIsIENPIDgwMzA5IFVTQS4gQ29sb3JhZG8gU3RhdGUgVW5pdiwg
RGVwdCBGb3Jlc3QgUmFuZ2VsYW5kICZhbXA7IFdhdGVyc2hlZCBTdGV3YXJkc2hpcCwgRnQgQ29s
bGlucywgQ08gODA1MjMgVVNBLiYjeEQ7U2Nob2VubmFnZWwsIFQsIFVuaXYgQ29sb3JhZG8sIERl
cHQgR2VvZywgQm91bGRlciwgQ08gODAzMDkgVVNBLiYjeEQ7dHNjaG9lQGNvbG9yYWRvLmVkdTwv
YXV0aC1hZGRyZXNzPjx0aXRsZXM+PHRpdGxlPlRoZSBpbnRlcmFjdGlvbiBvZiBmaXJlLCBmdWVs
cywgYW5kIGNsaW1hdGUgYWNyb3NzIFJvY2t5IE1vdW50YWluIGZvcmVzdHM8L3RpdGxlPjxzZWNv
bmRhcnktdGl0bGU+Qmlvc2NpZW5jZTwvc2Vjb25kYXJ5LXRpdGxlPjxhbHQtdGl0bGU+Qmlvc2Np
ZW5jZTwvYWx0LXRpdGxlPjxzaG9ydC10aXRsZT5wYXBlcjwvc2hvcnQtdGl0bGU+PC90aXRsZXM+
PHBlcmlvZGljYWw+PGZ1bGwtdGl0bGU+Qmlvc2NpZW5jZTwvZnVsbC10aXRsZT48YWJici0xPkJp
b3NjaWVuY2U8L2FiYnItMT48L3BlcmlvZGljYWw+PGFsdC1wZXJpb2RpY2FsPjxmdWxsLXRpdGxl
PkJpb3NjaWVuY2U8L2Z1bGwtdGl0bGU+PGFiYnItMT5CaW9zY2llbmNlPC9hYmJyLTE+PC9hbHQt
cGVyaW9kaWNhbD48cGFnZXM+NjYxLTY3NjwvcGFnZXM+PHZvbHVtZT41NDwvdm9sdW1lPjxudW1i
ZXI+NzwvbnVtYmVyPjxrZXl3b3Jkcz48a2V5d29yZD5maXJlIGVjb2xvZ3k8L2tleXdvcmQ+PGtl
eXdvcmQ+Zm9yZXN0IG1hbmFnZW1lbnQ8L2tleXdvcmQ+PGtleXdvcmQ+Zm9yZXN0IGhlYWx0aDwv
a2V5d29yZD48a2V5d29yZD5Sb2NreSBNb3VudGFpbiBmb3Jlc3RzPC9rZXl3b3JkPjxrZXl3b3Jk
PmNsaW1hdGU8L2tleXdvcmQ+PGtleXdvcmQ+eWVsbG93c3RvbmUtbmF0aW9uYWwtcGFyazwva2V5
d29yZD48a2V5d29yZD5wb25kZXJvc2EgcGluZSBmb3Jlc3RzPC9rZXl3b3JkPjxrZXl3b3JkPmNv
bG9yYWRvIGZyb250PC9rZXl3b3JkPjxrZXl3b3JkPnJhbmdlPC9rZXl3b3JkPjxrZXl3b3JkPmVj
b2xvZ2ljYWwgcmVzdG9yYXRpb248L2tleXdvcmQ+PGtleXdvcmQ+c3ViLWFscGluZTwva2V5d29y
ZD48a2V5d29yZD5hZ2Ugc3RydWN0dXJlPC9rZXl3b3JkPjxrZXl3b3JkPmJsYWNrLWhpbGxzPC9r
ZXl3b3JkPjxrZXl3b3JkPmhpc3Rvcnk8L2tleXdvcmQ+PGtleXdvcmQ+ZWNvc3lzdGVtczwva2V5
d29yZD48a2V5d29yZD51c2E8L2tleXdvcmQ+PC9rZXl3b3Jkcz48ZGF0ZXM+PHllYXI+MjAwNDwv
eWVhcj48cHViLWRhdGVzPjxkYXRlPkp1bDwvZGF0ZT48L3B1Yi1kYXRlcz48L2RhdGVzPjxhY2Nl
c3Npb24tbnVtPklTSTowMDAyMjI3MzE3MDAwMTE8L2FjY2Vzc2lvbi1udW0+PHVybHM+PHJlbGF0
ZWQtdXJscz48dXJsPiZsdDtHbyB0byBJU0kmZ3Q7Oi8vMDAwMjIyNzMxNzAwMDExPC91cmw+PC9y
ZWxhdGVkLXVybHM+PC91cmxzPjwvcmVjb3JkPjwvQ2l0ZT48L0VuZE5vdGU+
</w:fldData>
        </w:fldChar>
      </w:r>
      <w:r w:rsidR="00C01BD2">
        <w:rPr>
          <w:rFonts w:ascii="Times New Roman" w:hAnsi="Times New Roman" w:cs="Times New Roman"/>
          <w:sz w:val="24"/>
          <w:szCs w:val="24"/>
        </w:rPr>
        <w:instrText xml:space="preserve"> ADDIN EN.CITE </w:instrText>
      </w:r>
      <w:r w:rsidR="00C01BD2">
        <w:rPr>
          <w:rFonts w:ascii="Times New Roman" w:hAnsi="Times New Roman" w:cs="Times New Roman"/>
          <w:sz w:val="24"/>
          <w:szCs w:val="24"/>
        </w:rPr>
        <w:fldChar w:fldCharType="begin">
          <w:fldData xml:space="preserve">PEVuZE5vdGU+PENpdGU+PEF1dGhvcj5BZ2VlPC9BdXRob3I+PFllYXI+MTk5ODwvWWVhcj48UmVj
TnVtPjI8L1JlY051bT48RGlzcGxheVRleHQ+KEFnZWUgMTk5OCwgU2Nob2VubmFnZWwgZXQgYWwu
IDIwMDQpPC9EaXNwbGF5VGV4dD48cmVjb3JkPjxyZWMtbnVtYmVyPjI8L3JlYy1udW1iZXI+PGZv
cmVpZ24ta2V5cz48a2V5IGFwcD0iRU4iIGRiLWlkPSJ0cmUwMHNld2NzNTVkMmUwc3pwcGZwYTBw
YXB0dnN0c3Z6dDkiIHRpbWVzdGFtcD0iMCI+Mjwva2V5PjwvZm9yZWlnbi1rZXlzPjxyZWYtdHlw
ZSBuYW1lPSJKb3VybmFsIEFydGljbGUiPjE3PC9yZWYtdHlwZT48Y29udHJpYnV0b3JzPjxhdXRo
b3JzPjxhdXRob3I+QWdlZSwgSi4gSy48L2F1dGhvcj48L2F1dGhvcnM+PC9jb250cmlidXRvcnM+
PHRpdGxlcz48dGl0bGU+VGhlIGxhbmRzY2FwZSBlY29sb2d5IG9mIFdlc3Rlcm4gZm9yZXN0IGZp
cmUgcmVnaW1lczwvdGl0bGU+PHNlY29uZGFyeS10aXRsZT5Ob3J0aHdlc3QgU2NpZW5jZTwvc2Vj
b25kYXJ5LXRpdGxlPjxhbHQtdGl0bGU+Tm9ydGh3ZXN0IFNjaS48L2FsdC10aXRsZT48c2hvcnQt
dGl0bGU+cGFwZXI8L3Nob3J0LXRpdGxlPjwvdGl0bGVzPjxwZXJpb2RpY2FsPjxmdWxsLXRpdGxl
Pk5vcnRod2VzdCBTY2llbmNlPC9mdWxsLXRpdGxlPjxhYmJyLTE+Tm9ydGh3ZXN0IFNjaS48L2Fi
YnItMT48L3BlcmlvZGljYWw+PGFsdC1wZXJpb2RpY2FsPjxmdWxsLXRpdGxlPk5vcnRod2VzdCBT
Y2llbmNlPC9mdWxsLXRpdGxlPjxhYmJyLTE+Tm9ydGh3ZXN0IFNjaS48L2FiYnItMT48L2FsdC1w
ZXJpb2RpY2FsPjxwYWdlcz4yNC0zNDwvcGFnZXM+PHZvbHVtZT43Mjwvdm9sdW1lPjxudW1iZXI+
U3BlY2lhbCBJc3N1ZTwvbnVtYmVyPjxkYXRlcz48eWVhcj4xOTk4PC95ZWFyPjwvZGF0ZXM+PHVy
bHM+PC91cmxzPjwvcmVjb3JkPjwvQ2l0ZT48Q2l0ZT48QXV0aG9yPlNjaG9lbm5hZ2VsPC9BdXRo
b3I+PFllYXI+MjAwNDwvWWVhcj48UmVjTnVtPjE3MjwvUmVjTnVtPjxyZWNvcmQ+PHJlYy1udW1i
ZXI+MTcyPC9yZWMtbnVtYmVyPjxmb3JlaWduLWtleXM+PGtleSBhcHA9IkVOIiBkYi1pZD0idHJl
MDBzZXdjczU1ZDJlMHN6cHBmcGEwcGFwdHZzdHN2enQ5IiB0aW1lc3RhbXA9IjAiPjE3Mjwva2V5
PjwvZm9yZWlnbi1rZXlzPjxyZWYtdHlwZSBuYW1lPSJKb3VybmFsIEFydGljbGUiPjE3PC9yZWYt
dHlwZT48Y29udHJpYnV0b3JzPjxhdXRob3JzPjxhdXRob3I+U2Nob2VubmFnZWwsIFQuPC9hdXRo
b3I+PGF1dGhvcj5WZWJsZW4sIFQuIFQuPC9hdXRob3I+PGF1dGhvcj5Sb21tZSwgVy4gSC48L2F1
dGhvcj48L2F1dGhvcnM+PC9jb250cmlidXRvcnM+PGF1dGgtYWRkcmVzcz5Vbml2IENvbG9yYWRv
LCBEZXB0IEdlb2csIEJvdWxkZXIsIENPIDgwMzA5IFVTQS4gQ29sb3JhZG8gU3RhdGUgVW5pdiwg
RGVwdCBGb3Jlc3QgUmFuZ2VsYW5kICZhbXA7IFdhdGVyc2hlZCBTdGV3YXJkc2hpcCwgRnQgQ29s
bGlucywgQ08gODA1MjMgVVNBLiYjeEQ7U2Nob2VubmFnZWwsIFQsIFVuaXYgQ29sb3JhZG8sIERl
cHQgR2VvZywgQm91bGRlciwgQ08gODAzMDkgVVNBLiYjeEQ7dHNjaG9lQGNvbG9yYWRvLmVkdTwv
YXV0aC1hZGRyZXNzPjx0aXRsZXM+PHRpdGxlPlRoZSBpbnRlcmFjdGlvbiBvZiBmaXJlLCBmdWVs
cywgYW5kIGNsaW1hdGUgYWNyb3NzIFJvY2t5IE1vdW50YWluIGZvcmVzdHM8L3RpdGxlPjxzZWNv
bmRhcnktdGl0bGU+Qmlvc2NpZW5jZTwvc2Vjb25kYXJ5LXRpdGxlPjxhbHQtdGl0bGU+Qmlvc2Np
ZW5jZTwvYWx0LXRpdGxlPjxzaG9ydC10aXRsZT5wYXBlcjwvc2hvcnQtdGl0bGU+PC90aXRsZXM+
PHBlcmlvZGljYWw+PGZ1bGwtdGl0bGU+Qmlvc2NpZW5jZTwvZnVsbC10aXRsZT48YWJici0xPkJp
b3NjaWVuY2U8L2FiYnItMT48L3BlcmlvZGljYWw+PGFsdC1wZXJpb2RpY2FsPjxmdWxsLXRpdGxl
PkJpb3NjaWVuY2U8L2Z1bGwtdGl0bGU+PGFiYnItMT5CaW9zY2llbmNlPC9hYmJyLTE+PC9hbHQt
cGVyaW9kaWNhbD48cGFnZXM+NjYxLTY3NjwvcGFnZXM+PHZvbHVtZT41NDwvdm9sdW1lPjxudW1i
ZXI+NzwvbnVtYmVyPjxrZXl3b3Jkcz48a2V5d29yZD5maXJlIGVjb2xvZ3k8L2tleXdvcmQ+PGtl
eXdvcmQ+Zm9yZXN0IG1hbmFnZW1lbnQ8L2tleXdvcmQ+PGtleXdvcmQ+Zm9yZXN0IGhlYWx0aDwv
a2V5d29yZD48a2V5d29yZD5Sb2NreSBNb3VudGFpbiBmb3Jlc3RzPC9rZXl3b3JkPjxrZXl3b3Jk
PmNsaW1hdGU8L2tleXdvcmQ+PGtleXdvcmQ+eWVsbG93c3RvbmUtbmF0aW9uYWwtcGFyazwva2V5
d29yZD48a2V5d29yZD5wb25kZXJvc2EgcGluZSBmb3Jlc3RzPC9rZXl3b3JkPjxrZXl3b3JkPmNv
bG9yYWRvIGZyb250PC9rZXl3b3JkPjxrZXl3b3JkPnJhbmdlPC9rZXl3b3JkPjxrZXl3b3JkPmVj
b2xvZ2ljYWwgcmVzdG9yYXRpb248L2tleXdvcmQ+PGtleXdvcmQ+c3ViLWFscGluZTwva2V5d29y
ZD48a2V5d29yZD5hZ2Ugc3RydWN0dXJlPC9rZXl3b3JkPjxrZXl3b3JkPmJsYWNrLWhpbGxzPC9r
ZXl3b3JkPjxrZXl3b3JkPmhpc3Rvcnk8L2tleXdvcmQ+PGtleXdvcmQ+ZWNvc3lzdGVtczwva2V5
d29yZD48a2V5d29yZD51c2E8L2tleXdvcmQ+PC9rZXl3b3Jkcz48ZGF0ZXM+PHllYXI+MjAwNDwv
eWVhcj48cHViLWRhdGVzPjxkYXRlPkp1bDwvZGF0ZT48L3B1Yi1kYXRlcz48L2RhdGVzPjxhY2Nl
c3Npb24tbnVtPklTSTowMDAyMjI3MzE3MDAwMTE8L2FjY2Vzc2lvbi1udW0+PHVybHM+PHJlbGF0
ZWQtdXJscz48dXJsPiZsdDtHbyB0byBJU0kmZ3Q7Oi8vMDAwMjIyNzMxNzAwMDExPC91cmw+PC9y
ZWxhdGVkLXVybHM+PC91cmxzPjwvcmVjb3JkPjwvQ2l0ZT48L0VuZE5vdGU+
</w:fldData>
        </w:fldChar>
      </w:r>
      <w:r w:rsidR="00C01BD2">
        <w:rPr>
          <w:rFonts w:ascii="Times New Roman" w:hAnsi="Times New Roman" w:cs="Times New Roman"/>
          <w:sz w:val="24"/>
          <w:szCs w:val="24"/>
        </w:rPr>
        <w:instrText xml:space="preserve"> ADDIN EN.CITE.DATA </w:instrText>
      </w:r>
      <w:r w:rsidR="00C01BD2">
        <w:rPr>
          <w:rFonts w:ascii="Times New Roman" w:hAnsi="Times New Roman" w:cs="Times New Roman"/>
          <w:sz w:val="24"/>
          <w:szCs w:val="24"/>
        </w:rPr>
      </w:r>
      <w:r w:rsidR="00C01BD2">
        <w:rPr>
          <w:rFonts w:ascii="Times New Roman" w:hAnsi="Times New Roman" w:cs="Times New Roman"/>
          <w:sz w:val="24"/>
          <w:szCs w:val="24"/>
        </w:rPr>
        <w:fldChar w:fldCharType="end"/>
      </w:r>
      <w:r w:rsidR="00C01BD2">
        <w:rPr>
          <w:rFonts w:ascii="Times New Roman" w:hAnsi="Times New Roman" w:cs="Times New Roman"/>
          <w:sz w:val="24"/>
          <w:szCs w:val="24"/>
        </w:rPr>
      </w:r>
      <w:r w:rsidR="00C01BD2">
        <w:rPr>
          <w:rFonts w:ascii="Times New Roman" w:hAnsi="Times New Roman" w:cs="Times New Roman"/>
          <w:sz w:val="24"/>
          <w:szCs w:val="24"/>
        </w:rPr>
        <w:fldChar w:fldCharType="separate"/>
      </w:r>
      <w:r w:rsidR="00C01BD2">
        <w:rPr>
          <w:rFonts w:ascii="Times New Roman" w:hAnsi="Times New Roman" w:cs="Times New Roman"/>
          <w:noProof/>
          <w:sz w:val="24"/>
          <w:szCs w:val="24"/>
        </w:rPr>
        <w:t>(Agee 1998, Schoennagel et al. 2004)</w:t>
      </w:r>
      <w:r w:rsidR="00C01BD2">
        <w:rPr>
          <w:rFonts w:ascii="Times New Roman" w:hAnsi="Times New Roman" w:cs="Times New Roman"/>
          <w:sz w:val="24"/>
          <w:szCs w:val="24"/>
        </w:rPr>
        <w:fldChar w:fldCharType="end"/>
      </w:r>
      <w:r w:rsidR="00DD0341" w:rsidRPr="00DD0341">
        <w:rPr>
          <w:rFonts w:ascii="Times New Roman" w:hAnsi="Times New Roman" w:cs="Times New Roman"/>
          <w:sz w:val="24"/>
          <w:szCs w:val="24"/>
        </w:rPr>
        <w:t>.</w:t>
      </w:r>
    </w:p>
    <w:p w14:paraId="1BC637F5" w14:textId="3C9961E8" w:rsidR="0013274A" w:rsidRDefault="00D1734E" w:rsidP="00D1734E">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r>
      <w:r w:rsidR="00DD0341">
        <w:rPr>
          <w:rFonts w:ascii="Times New Roman" w:hAnsi="Times New Roman" w:cs="Times New Roman"/>
          <w:sz w:val="24"/>
          <w:szCs w:val="24"/>
        </w:rPr>
        <w:t>Dendroecological reconstructions have provided a majority of the i</w:t>
      </w:r>
      <w:r w:rsidR="00AE1EEF">
        <w:rPr>
          <w:rFonts w:ascii="Times New Roman" w:hAnsi="Times New Roman" w:cs="Times New Roman"/>
          <w:sz w:val="24"/>
          <w:szCs w:val="24"/>
        </w:rPr>
        <w:t>nformation from which historical</w:t>
      </w:r>
      <w:r w:rsidR="00DD0341">
        <w:rPr>
          <w:rFonts w:ascii="Times New Roman" w:hAnsi="Times New Roman" w:cs="Times New Roman"/>
          <w:sz w:val="24"/>
          <w:szCs w:val="24"/>
        </w:rPr>
        <w:t xml:space="preserve"> </w:t>
      </w:r>
      <w:r w:rsidR="00AE1EEF">
        <w:rPr>
          <w:rFonts w:ascii="Times New Roman" w:hAnsi="Times New Roman" w:cs="Times New Roman"/>
          <w:sz w:val="24"/>
          <w:szCs w:val="24"/>
        </w:rPr>
        <w:t>fire</w:t>
      </w:r>
      <w:r w:rsidR="00DD0341">
        <w:rPr>
          <w:rFonts w:ascii="Times New Roman" w:hAnsi="Times New Roman" w:cs="Times New Roman"/>
          <w:sz w:val="24"/>
          <w:szCs w:val="24"/>
        </w:rPr>
        <w:t xml:space="preserve"> regimes have been inferred </w:t>
      </w:r>
      <w:r w:rsidR="00C01BD2">
        <w:rPr>
          <w:rFonts w:ascii="Times New Roman" w:hAnsi="Times New Roman" w:cs="Times New Roman"/>
          <w:sz w:val="24"/>
          <w:szCs w:val="24"/>
        </w:rPr>
        <w:fldChar w:fldCharType="begin">
          <w:fldData xml:space="preserve">PEVuZE5vdGU+PENpdGU+PEF1dGhvcj5Td2V0bmFtPC9BdXRob3I+PFllYXI+MTk5OTwvWWVhcj48
UmVjTnVtPjEzOTwvUmVjTnVtPjxEaXNwbGF5VGV4dD4oRnVsw6kgZXQgYWwuIDE5OTcsIFN3ZXRu
YW0gZXQgYWwuIDE5OTksIFRheWxvciAyMDA0KTwvRGlzcGxheVRleHQ+PHJlY29yZD48cmVjLW51
bWJlcj4xMzk8L3JlYy1udW1iZXI+PGZvcmVpZ24ta2V5cz48a2V5IGFwcD0iRU4iIGRiLWlkPSJ0
cmUwMHNld2NzNTVkMmUwc3pwcGZwYTBwYXB0dnN0c3Z6dDkiIHRpbWVzdGFtcD0iMCI+MTM5PC9r
ZXk+PC9mb3JlaWduLWtleXM+PHJlZi10eXBlIG5hbWU9IkpvdXJuYWwgQXJ0aWNsZSI+MTc8L3Jl
Zi10eXBlPjxjb250cmlidXRvcnM+PGF1dGhvcnM+PGF1dGhvcj5Td2V0bmFtLCBULiBXLjwvYXV0
aG9yPjxhdXRob3I+QWxsZW4sIEMuIEQuPC9hdXRob3I+PGF1dGhvcj5CZXRhbmNvdXJ0LCBKLiBM
LjwvYXV0aG9yPjwvYXV0aG9ycz48L2NvbnRyaWJ1dG9ycz48YXV0aC1hZGRyZXNzPlVuaXYgQXJp
em9uYSwgVHJlZSBSaW5nIFJlcyBMYWIsIFR1Y3NvbiwgQVogODU3MjEgVVNBLiBVUyBHZW9sIFN1
cnZleSwgSmVtZXogTXQgRmllbGQgU3RuLCBMb3MgQWxhbW9zLCBOTSA4NzU0NCBVU0EuIFVTIEdl
b2wgU3VydmV5LCBEZXNlcnQgTGFiLCBUdWNzb24sIEFaIDg1NzQ1IFVTQS4mI3hEO1N3ZXRuYW0s
IFRXLCBVbml2IEFyaXpvbmEsIFRyZWUgUmluZyBSZXMgTGFiLCBUdWNzb24sIEFaIDg1NzIxIFVT
QS48L2F1dGgtYWRkcmVzcz48dGl0bGVzPjx0aXRsZT5BcHBsaWVkIGhpc3RvcmljYWwgZWNvbG9n
eTogdXNpbmcgdGhlIHBhc3QgdG8gbWFuYWdlIGZvciB0aGUgZnV0dXJlPC90aXRsZT48c2Vjb25k
YXJ5LXRpdGxlPkVjb2xvZ2ljYWwgQXBwbGljYXRpb25zPC9zZWNvbmRhcnktdGl0bGU+PGFsdC10
aXRsZT5FY29sLiBBcHBsLjwvYWx0LXRpdGxlPjxzaG9ydC10aXRsZT5wYXBlcjwvc2hvcnQtdGl0
bGU+PC90aXRsZXM+PHBlcmlvZGljYWw+PGZ1bGwtdGl0bGU+RWNvbG9naWNhbCBBcHBsaWNhdGlv
bnM8L2Z1bGwtdGl0bGU+PGFiYnItMT5FY29sLiBBcHBsLjwvYWJici0xPjwvcGVyaW9kaWNhbD48
YWx0LXBlcmlvZGljYWw+PGZ1bGwtdGl0bGU+RWNvbG9naWNhbCBBcHBsaWNhdGlvbnM8L2Z1bGwt
dGl0bGU+PGFiYnItMT5FY29sLiBBcHBsLjwvYWJici0xPjwvYWx0LXBlcmlvZGljYWw+PHBhZ2Vz
PjExODktMTIwNjwvcGFnZXM+PHZvbHVtZT45PC92b2x1bWU+PG51bWJlcj40PC9udW1iZXI+PGtl
eXdvcmRzPjxrZXl3b3JkPmNsaW1hdGUgY2hhbmdlPC9rZXl3b3JkPjxrZXl3b3JkPmRpc3R1cmJh
bmNlPC9rZXl3b3JkPjxrZXl3b3JkPmZpcmUgaGlzdG9yeTwva2V5d29yZD48a2V5d29yZD5oaXN0
b3JpY2FsIGVjb2xvZ3k8L2tleXdvcmQ+PGtleXdvcmQ+cGFja3JhdDwva2V5d29yZD48a2V5d29y
ZD5taWRkZW5zPC9rZXl3b3JkPjxrZXl3b3JkPnBhbGVvZWNvbG9neTwva2V5d29yZD48a2V5d29y
ZD5yYW5nZSBvZiBuYXR1cmFsIHZhcmlhdGlvbjwva2V5d29yZD48a2V5d29yZD5yZXBlbnQgcGhv
dG9ncmFwaHk8L2tleXdvcmQ+PGtleXdvcmQ+cmVzdG9yYXRpb248L2tleXdvcmQ+PGtleXdvcmQ+
c291dGh3ZXN0ZXJuIFVuaXRlZCBTdGF0ZXM8L2tleXdvcmQ+PGtleXdvcmQ+dHJlZSByaW5nczwv
a2V5d29yZD48a2V5d29yZD52ZWdldGF0aW9uIGNoYW5nZTwva2V5d29yZD48a2V5d29yZD5zb3V0
aHdlc3Rlcm4gdW5pdGVkLXN0YXRlczwva2V5d29yZD48a2V5d29yZD5waW55b24tanVuaXBlciB3
b29kbGFuZHM8L2tleXdvcmQ+PGtleXdvcmQ+cG9uZGVyb3NhIHBpbmU8L2tleXdvcmQ+PGtleXdv
cmQ+Zm9yZXN0czwva2V5d29yZD48a2V5d29yZD5maXJlIGhpc3Rvcnk8L2tleXdvcmQ+PGtleXdv
cmQ+ZWNvc3lzdGVtIG1hbmFnZW1lbnQ8L2tleXdvcmQ+PGtleXdvcmQ+YW1lcmljYW4gc291dGh3
ZXN0PC9rZXl3b3JkPjxrZXl3b3JkPm5hdHVyYWwgdmVnZXRhdGlvbjwva2V5d29yZD48a2V5d29y
ZD5sYXRlLXBsZWlzdG9jZW5lPC9rZXl3b3JkPjxrZXl3b3JkPm5hdGlvbmFsLXBhcms8L2tleXdv
cmQ+PGtleXdvcmQ+bmV3LW1leGljbzwva2V5d29yZD48L2tleXdvcmRzPjxkYXRlcz48eWVhcj4x
OTk5PC95ZWFyPjxwdWItZGF0ZXM+PGRhdGU+Tm92PC9kYXRlPjwvcHViLWRhdGVzPjwvZGF0ZXM+
PGFjY2Vzc2lvbi1udW0+SVNJOjAwMDA4MzY4NDcwMDAxMTwvYWNjZXNzaW9uLW51bT48dXJscz48
cmVsYXRlZC11cmxzPjx1cmw+Jmx0O0dvIHRvIElTSSZndDs6Ly8wMDAwODM2ODQ3MDAwMTE8L3Vy
bD48L3JlbGF0ZWQtdXJscz48L3VybHM+PC9yZWNvcmQ+PC9DaXRlPjxDaXRlPjxBdXRob3I+RnVs
w6k8L0F1dGhvcj48WWVhcj4xOTk3PC9ZZWFyPjxSZWNOdW0+Nzg8L1JlY051bT48cmVjb3JkPjxy
ZWMtbnVtYmVyPjc4PC9yZWMtbnVtYmVyPjxmb3JlaWduLWtleXM+PGtleSBhcHA9IkVOIiBkYi1p
ZD0idHJlMDBzZXdjczU1ZDJlMHN6cHBmcGEwcGFwdHZzdHN2enQ5IiB0aW1lc3RhbXA9IjAiPjc4
PC9rZXk+PC9mb3JlaWduLWtleXM+PHJlZi10eXBlIG5hbWU9IkpvdXJuYWwgQXJ0aWNsZSI+MTc8
L3JlZi10eXBlPjxjb250cmlidXRvcnM+PGF1dGhvcnM+PGF1dGhvcj5GdWzDqSwgUC4gWi48L2F1
dGhvcj48YXV0aG9yPkNvdmluZ3RvbiwgVy4gVy48L2F1dGhvcj48YXV0aG9yPk1vb3JlLCBNLiBN
LjwvYXV0aG9yPjwvYXV0aG9ycz48L2NvbnRyaWJ1dG9ycz48YXV0aC1hZGRyZXNzPk5PIEFSSVpP
TkEgVU5JVixTQ0ggRk9SRVNUUlksRkxBR1NUQUZGLEFaIDg2MDExJiN4RDtGdWxlIFBaIE5PIEFS
SVpPTkEgVU5JVixTQ0ggRk9SRVNUUlksRkxBR1NUQUZGLEFaIDg2MDExPC9hdXRoLWFkZHJlc3M+
PHRpdGxlcz48dGl0bGU+RGV0ZXJtaW5pbmcgcmVmZXJlbmNlIGNvbmRpdGlvbnMgZm9yIGVjb3N5
c3RlbSBtYW5hZ2VtZW50IG9mIHNvdXRod2VzdGVybiBwb25kZXJvc2EgcGluZSBmb3Jlc3RzPC90
aXRsZT48c2Vjb25kYXJ5LXRpdGxlPkVjb2xvZ2ljYWwgQXBwbGljYXRpb25zPC9zZWNvbmRhcnkt
dGl0bGU+PGFsdC10aXRsZT5FY29sLiBBcHBsLjwvYWx0LXRpdGxlPjxzaG9ydC10aXRsZT5wYXBl
cjwvc2hvcnQtdGl0bGU+PC90aXRsZXM+PHBlcmlvZGljYWw+PGZ1bGwtdGl0bGU+RWNvbG9naWNh
bCBBcHBsaWNhdGlvbnM8L2Z1bGwtdGl0bGU+PGFiYnItMT5FY29sLiBBcHBsLjwvYWJici0xPjwv
cGVyaW9kaWNhbD48YWx0LXBlcmlvZGljYWw+PGZ1bGwtdGl0bGU+RWNvbG9naWNhbCBBcHBsaWNh
dGlvbnM8L2Z1bGwtdGl0bGU+PGFiYnItMT5FY29sLiBBcHBsLjwvYWJici0xPjwvYWx0LXBlcmlv
ZGljYWw+PHBhZ2VzPjg5NS05MDg8L3BhZ2VzPjx2b2x1bWU+Nzwvdm9sdW1lPjxudW1iZXI+Mzwv
bnVtYmVyPjxrZXl3b3Jkcz48a2V5d29yZD5Bcml6b25hPC9rZXl3b3JkPjxrZXl3b3JkPmVjb2xv
Z2ljYWwgcmVzdG9yYXRpb248L2tleXdvcmQ+PGtleXdvcmQ+ZWNvc3lzdGVtIG1hbmFnZW1lbnQ8
L2tleXdvcmQ+PGtleXdvcmQ+ZmlyZTwva2V5d29yZD48a2V5d29yZD5yZWdpbWU8L2tleXdvcmQ+
PGtleXdvcmQ+UGludXMgcG9uZGVyb3NhPC9rZXl3b3JkPjxrZXl3b3JkPnBvbmRlcm9zYSBwaW5l
PC9rZXl3b3JkPjxrZXl3b3JkPnByZXNldHRsZW1lbnQgZm9yZXN0PC9rZXl3b3JkPjxrZXl3b3Jk
PnJlZmVyZW5jZSBjb25kaXRpb25zPC9rZXl3b3JkPjxrZXl3b3JkPmR5bmFtaWNzPC9rZXl3b3Jk
PjxrZXl3b3JkPnN0YW5kPC9rZXl3b3JkPjxrZXl3b3JkPnVzYTwva2V5d29yZD48L2tleXdvcmRz
PjxkYXRlcz48eWVhcj4xOTk3PC95ZWFyPjxwdWItZGF0ZXM+PGRhdGU+QXVnPC9kYXRlPjwvcHVi
LWRhdGVzPjwvZGF0ZXM+PGFjY2Vzc2lvbi1udW0+SVNJOkExOTk3WFEwODEwMDAxMjwvYWNjZXNz
aW9uLW51bT48dXJscz48cmVsYXRlZC11cmxzPjx1cmw+Jmx0O0dvIHRvIElTSSZndDs6Ly9BMTk5
N1hRMDgxMDAwMTI8L3VybD48L3JlbGF0ZWQtdXJscz48L3VybHM+PC9yZWNvcmQ+PC9DaXRlPjxD
aXRlPjxBdXRob3I+VGF5bG9yPC9BdXRob3I+PFllYXI+MjAwNDwvWWVhcj48UmVjTnVtPjU0Njwv
UmVjTnVtPjxyZWNvcmQ+PHJlYy1udW1iZXI+NTQ2PC9yZWMtbnVtYmVyPjxmb3JlaWduLWtleXM+
PGtleSBhcHA9IkVOIiBkYi1pZD0idHJlMDBzZXdjczU1ZDJlMHN6cHBmcGEwcGFwdHZzdHN2enQ5
IiB0aW1lc3RhbXA9IjAiPjU0Njwva2V5PjwvZm9yZWlnbi1rZXlzPjxyZWYtdHlwZSBuYW1lPSJK
b3VybmFsIEFydGljbGUiPjE3PC9yZWYtdHlwZT48Y29udHJpYnV0b3JzPjxhdXRob3JzPjxhdXRo
b3I+VGF5bG9yLCBBLiBILjwvYXV0aG9yPjwvYXV0aG9ycz48L2NvbnRyaWJ1dG9ycz48dGl0bGVz
Pjx0aXRsZT5JZGVudGlmeWluZyBmb3Jlc3QgcmVmZXJlbmNlIGNvbmRpdGlvbnMgb24gZWFybHkg
Y3V0LW92ZXIgbGFuZHMsIExha2UgVGFob2UgQmFzaW4sIFVTQTwvdGl0bGU+PHNlY29uZGFyeS10
aXRsZT5FY29sb2dpY2FsIEFwcGxpY2F0aW9uczwvc2Vjb25kYXJ5LXRpdGxlPjxhbHQtdGl0bGU+
RWNvbC4gQXBwbC48L2FsdC10aXRsZT48c2hvcnQtdGl0bGU+ZGlnaXRhbDwvc2hvcnQtdGl0bGU+
PC90aXRsZXM+PHBlcmlvZGljYWw+PGZ1bGwtdGl0bGU+RWNvbG9naWNhbCBBcHBsaWNhdGlvbnM8
L2Z1bGwtdGl0bGU+PGFiYnItMT5FY29sLiBBcHBsLjwvYWJici0xPjwvcGVyaW9kaWNhbD48YWx0
LXBlcmlvZGljYWw+PGZ1bGwtdGl0bGU+RWNvbG9naWNhbCBBcHBsaWNhdGlvbnM8L2Z1bGwtdGl0
bGU+PGFiYnItMT5FY29sLiBBcHBsLjwvYWJici0xPjwvYWx0LXBlcmlvZGljYWw+PHBhZ2VzPjE5
MDMtMTkyMDwvcGFnZXM+PHZvbHVtZT4xNDwvdm9sdW1lPjxudW1iZXI+NjwvbnVtYmVyPjxkYXRl
cz48eWVhcj4yMDA0PC95ZWFyPjwvZGF0ZXM+PGlzYm4+MTA1MS0wNzYxPC9pc2JuPjxhY2Nlc3Np
b24tbnVtPldPUzowMDAyMjU4NTgwMDAwMjM8L2FjY2Vzc2lvbi1udW0+PHVybHM+PHJlbGF0ZWQt
dXJscz48dXJsPiZsdDtHbyB0byBJU0kmZ3Q7Oi8vV09TOjAwMDIyNTg1ODAwMDAyMyA8L3VybD48
L3JlbGF0ZWQtdXJscz48L3VybHM+PC9yZWNvcmQ+PC9DaXRlPjwvRW5kTm90ZT4A
</w:fldData>
        </w:fldChar>
      </w:r>
      <w:r w:rsidR="00021743">
        <w:rPr>
          <w:rFonts w:ascii="Times New Roman" w:hAnsi="Times New Roman" w:cs="Times New Roman"/>
          <w:sz w:val="24"/>
          <w:szCs w:val="24"/>
        </w:rPr>
        <w:instrText xml:space="preserve"> ADDIN EN.CITE </w:instrText>
      </w:r>
      <w:r w:rsidR="00021743">
        <w:rPr>
          <w:rFonts w:ascii="Times New Roman" w:hAnsi="Times New Roman" w:cs="Times New Roman"/>
          <w:sz w:val="24"/>
          <w:szCs w:val="24"/>
        </w:rPr>
        <w:fldChar w:fldCharType="begin">
          <w:fldData xml:space="preserve">PEVuZE5vdGU+PENpdGU+PEF1dGhvcj5Td2V0bmFtPC9BdXRob3I+PFllYXI+MTk5OTwvWWVhcj48
UmVjTnVtPjEzOTwvUmVjTnVtPjxEaXNwbGF5VGV4dD4oRnVsw6kgZXQgYWwuIDE5OTcsIFN3ZXRu
YW0gZXQgYWwuIDE5OTksIFRheWxvciAyMDA0KTwvRGlzcGxheVRleHQ+PHJlY29yZD48cmVjLW51
bWJlcj4xMzk8L3JlYy1udW1iZXI+PGZvcmVpZ24ta2V5cz48a2V5IGFwcD0iRU4iIGRiLWlkPSJ0
cmUwMHNld2NzNTVkMmUwc3pwcGZwYTBwYXB0dnN0c3Z6dDkiIHRpbWVzdGFtcD0iMCI+MTM5PC9r
ZXk+PC9mb3JlaWduLWtleXM+PHJlZi10eXBlIG5hbWU9IkpvdXJuYWwgQXJ0aWNsZSI+MTc8L3Jl
Zi10eXBlPjxjb250cmlidXRvcnM+PGF1dGhvcnM+PGF1dGhvcj5Td2V0bmFtLCBULiBXLjwvYXV0
aG9yPjxhdXRob3I+QWxsZW4sIEMuIEQuPC9hdXRob3I+PGF1dGhvcj5CZXRhbmNvdXJ0LCBKLiBM
LjwvYXV0aG9yPjwvYXV0aG9ycz48L2NvbnRyaWJ1dG9ycz48YXV0aC1hZGRyZXNzPlVuaXYgQXJp
em9uYSwgVHJlZSBSaW5nIFJlcyBMYWIsIFR1Y3NvbiwgQVogODU3MjEgVVNBLiBVUyBHZW9sIFN1
cnZleSwgSmVtZXogTXQgRmllbGQgU3RuLCBMb3MgQWxhbW9zLCBOTSA4NzU0NCBVU0EuIFVTIEdl
b2wgU3VydmV5LCBEZXNlcnQgTGFiLCBUdWNzb24sIEFaIDg1NzQ1IFVTQS4mI3hEO1N3ZXRuYW0s
IFRXLCBVbml2IEFyaXpvbmEsIFRyZWUgUmluZyBSZXMgTGFiLCBUdWNzb24sIEFaIDg1NzIxIFVT
QS48L2F1dGgtYWRkcmVzcz48dGl0bGVzPjx0aXRsZT5BcHBsaWVkIGhpc3RvcmljYWwgZWNvbG9n
eTogdXNpbmcgdGhlIHBhc3QgdG8gbWFuYWdlIGZvciB0aGUgZnV0dXJlPC90aXRsZT48c2Vjb25k
YXJ5LXRpdGxlPkVjb2xvZ2ljYWwgQXBwbGljYXRpb25zPC9zZWNvbmRhcnktdGl0bGU+PGFsdC10
aXRsZT5FY29sLiBBcHBsLjwvYWx0LXRpdGxlPjxzaG9ydC10aXRsZT5wYXBlcjwvc2hvcnQtdGl0
bGU+PC90aXRsZXM+PHBlcmlvZGljYWw+PGZ1bGwtdGl0bGU+RWNvbG9naWNhbCBBcHBsaWNhdGlv
bnM8L2Z1bGwtdGl0bGU+PGFiYnItMT5FY29sLiBBcHBsLjwvYWJici0xPjwvcGVyaW9kaWNhbD48
YWx0LXBlcmlvZGljYWw+PGZ1bGwtdGl0bGU+RWNvbG9naWNhbCBBcHBsaWNhdGlvbnM8L2Z1bGwt
dGl0bGU+PGFiYnItMT5FY29sLiBBcHBsLjwvYWJici0xPjwvYWx0LXBlcmlvZGljYWw+PHBhZ2Vz
PjExODktMTIwNjwvcGFnZXM+PHZvbHVtZT45PC92b2x1bWU+PG51bWJlcj40PC9udW1iZXI+PGtl
eXdvcmRzPjxrZXl3b3JkPmNsaW1hdGUgY2hhbmdlPC9rZXl3b3JkPjxrZXl3b3JkPmRpc3R1cmJh
bmNlPC9rZXl3b3JkPjxrZXl3b3JkPmZpcmUgaGlzdG9yeTwva2V5d29yZD48a2V5d29yZD5oaXN0
b3JpY2FsIGVjb2xvZ3k8L2tleXdvcmQ+PGtleXdvcmQ+cGFja3JhdDwva2V5d29yZD48a2V5d29y
ZD5taWRkZW5zPC9rZXl3b3JkPjxrZXl3b3JkPnBhbGVvZWNvbG9neTwva2V5d29yZD48a2V5d29y
ZD5yYW5nZSBvZiBuYXR1cmFsIHZhcmlhdGlvbjwva2V5d29yZD48a2V5d29yZD5yZXBlbnQgcGhv
dG9ncmFwaHk8L2tleXdvcmQ+PGtleXdvcmQ+cmVzdG9yYXRpb248L2tleXdvcmQ+PGtleXdvcmQ+
c291dGh3ZXN0ZXJuIFVuaXRlZCBTdGF0ZXM8L2tleXdvcmQ+PGtleXdvcmQ+dHJlZSByaW5nczwv
a2V5d29yZD48a2V5d29yZD52ZWdldGF0aW9uIGNoYW5nZTwva2V5d29yZD48a2V5d29yZD5zb3V0
aHdlc3Rlcm4gdW5pdGVkLXN0YXRlczwva2V5d29yZD48a2V5d29yZD5waW55b24tanVuaXBlciB3
b29kbGFuZHM8L2tleXdvcmQ+PGtleXdvcmQ+cG9uZGVyb3NhIHBpbmU8L2tleXdvcmQ+PGtleXdv
cmQ+Zm9yZXN0czwva2V5d29yZD48a2V5d29yZD5maXJlIGhpc3Rvcnk8L2tleXdvcmQ+PGtleXdv
cmQ+ZWNvc3lzdGVtIG1hbmFnZW1lbnQ8L2tleXdvcmQ+PGtleXdvcmQ+YW1lcmljYW4gc291dGh3
ZXN0PC9rZXl3b3JkPjxrZXl3b3JkPm5hdHVyYWwgdmVnZXRhdGlvbjwva2V5d29yZD48a2V5d29y
ZD5sYXRlLXBsZWlzdG9jZW5lPC9rZXl3b3JkPjxrZXl3b3JkPm5hdGlvbmFsLXBhcms8L2tleXdv
cmQ+PGtleXdvcmQ+bmV3LW1leGljbzwva2V5d29yZD48L2tleXdvcmRzPjxkYXRlcz48eWVhcj4x
OTk5PC95ZWFyPjxwdWItZGF0ZXM+PGRhdGU+Tm92PC9kYXRlPjwvcHViLWRhdGVzPjwvZGF0ZXM+
PGFjY2Vzc2lvbi1udW0+SVNJOjAwMDA4MzY4NDcwMDAxMTwvYWNjZXNzaW9uLW51bT48dXJscz48
cmVsYXRlZC11cmxzPjx1cmw+Jmx0O0dvIHRvIElTSSZndDs6Ly8wMDAwODM2ODQ3MDAwMTE8L3Vy
bD48L3JlbGF0ZWQtdXJscz48L3VybHM+PC9yZWNvcmQ+PC9DaXRlPjxDaXRlPjxBdXRob3I+RnVs
w6k8L0F1dGhvcj48WWVhcj4xOTk3PC9ZZWFyPjxSZWNOdW0+Nzg8L1JlY051bT48cmVjb3JkPjxy
ZWMtbnVtYmVyPjc4PC9yZWMtbnVtYmVyPjxmb3JlaWduLWtleXM+PGtleSBhcHA9IkVOIiBkYi1p
ZD0idHJlMDBzZXdjczU1ZDJlMHN6cHBmcGEwcGFwdHZzdHN2enQ5IiB0aW1lc3RhbXA9IjAiPjc4
PC9rZXk+PC9mb3JlaWduLWtleXM+PHJlZi10eXBlIG5hbWU9IkpvdXJuYWwgQXJ0aWNsZSI+MTc8
L3JlZi10eXBlPjxjb250cmlidXRvcnM+PGF1dGhvcnM+PGF1dGhvcj5GdWzDqSwgUC4gWi48L2F1
dGhvcj48YXV0aG9yPkNvdmluZ3RvbiwgVy4gVy48L2F1dGhvcj48YXV0aG9yPk1vb3JlLCBNLiBN
LjwvYXV0aG9yPjwvYXV0aG9ycz48L2NvbnRyaWJ1dG9ycz48YXV0aC1hZGRyZXNzPk5PIEFSSVpP
TkEgVU5JVixTQ0ggRk9SRVNUUlksRkxBR1NUQUZGLEFaIDg2MDExJiN4RDtGdWxlIFBaIE5PIEFS
SVpPTkEgVU5JVixTQ0ggRk9SRVNUUlksRkxBR1NUQUZGLEFaIDg2MDExPC9hdXRoLWFkZHJlc3M+
PHRpdGxlcz48dGl0bGU+RGV0ZXJtaW5pbmcgcmVmZXJlbmNlIGNvbmRpdGlvbnMgZm9yIGVjb3N5
c3RlbSBtYW5hZ2VtZW50IG9mIHNvdXRod2VzdGVybiBwb25kZXJvc2EgcGluZSBmb3Jlc3RzPC90
aXRsZT48c2Vjb25kYXJ5LXRpdGxlPkVjb2xvZ2ljYWwgQXBwbGljYXRpb25zPC9zZWNvbmRhcnkt
dGl0bGU+PGFsdC10aXRsZT5FY29sLiBBcHBsLjwvYWx0LXRpdGxlPjxzaG9ydC10aXRsZT5wYXBl
cjwvc2hvcnQtdGl0bGU+PC90aXRsZXM+PHBlcmlvZGljYWw+PGZ1bGwtdGl0bGU+RWNvbG9naWNh
bCBBcHBsaWNhdGlvbnM8L2Z1bGwtdGl0bGU+PGFiYnItMT5FY29sLiBBcHBsLjwvYWJici0xPjwv
cGVyaW9kaWNhbD48YWx0LXBlcmlvZGljYWw+PGZ1bGwtdGl0bGU+RWNvbG9naWNhbCBBcHBsaWNh
dGlvbnM8L2Z1bGwtdGl0bGU+PGFiYnItMT5FY29sLiBBcHBsLjwvYWJici0xPjwvYWx0LXBlcmlv
ZGljYWw+PHBhZ2VzPjg5NS05MDg8L3BhZ2VzPjx2b2x1bWU+Nzwvdm9sdW1lPjxudW1iZXI+Mzwv
bnVtYmVyPjxrZXl3b3Jkcz48a2V5d29yZD5Bcml6b25hPC9rZXl3b3JkPjxrZXl3b3JkPmVjb2xv
Z2ljYWwgcmVzdG9yYXRpb248L2tleXdvcmQ+PGtleXdvcmQ+ZWNvc3lzdGVtIG1hbmFnZW1lbnQ8
L2tleXdvcmQ+PGtleXdvcmQ+ZmlyZTwva2V5d29yZD48a2V5d29yZD5yZWdpbWU8L2tleXdvcmQ+
PGtleXdvcmQ+UGludXMgcG9uZGVyb3NhPC9rZXl3b3JkPjxrZXl3b3JkPnBvbmRlcm9zYSBwaW5l
PC9rZXl3b3JkPjxrZXl3b3JkPnByZXNldHRsZW1lbnQgZm9yZXN0PC9rZXl3b3JkPjxrZXl3b3Jk
PnJlZmVyZW5jZSBjb25kaXRpb25zPC9rZXl3b3JkPjxrZXl3b3JkPmR5bmFtaWNzPC9rZXl3b3Jk
PjxrZXl3b3JkPnN0YW5kPC9rZXl3b3JkPjxrZXl3b3JkPnVzYTwva2V5d29yZD48L2tleXdvcmRz
PjxkYXRlcz48eWVhcj4xOTk3PC95ZWFyPjxwdWItZGF0ZXM+PGRhdGU+QXVnPC9kYXRlPjwvcHVi
LWRhdGVzPjwvZGF0ZXM+PGFjY2Vzc2lvbi1udW0+SVNJOkExOTk3WFEwODEwMDAxMjwvYWNjZXNz
aW9uLW51bT48dXJscz48cmVsYXRlZC11cmxzPjx1cmw+Jmx0O0dvIHRvIElTSSZndDs6Ly9BMTk5
N1hRMDgxMDAwMTI8L3VybD48L3JlbGF0ZWQtdXJscz48L3VybHM+PC9yZWNvcmQ+PC9DaXRlPjxD
aXRlPjxBdXRob3I+VGF5bG9yPC9BdXRob3I+PFllYXI+MjAwNDwvWWVhcj48UmVjTnVtPjU0Njwv
UmVjTnVtPjxyZWNvcmQ+PHJlYy1udW1iZXI+NTQ2PC9yZWMtbnVtYmVyPjxmb3JlaWduLWtleXM+
PGtleSBhcHA9IkVOIiBkYi1pZD0idHJlMDBzZXdjczU1ZDJlMHN6cHBmcGEwcGFwdHZzdHN2enQ5
IiB0aW1lc3RhbXA9IjAiPjU0Njwva2V5PjwvZm9yZWlnbi1rZXlzPjxyZWYtdHlwZSBuYW1lPSJK
b3VybmFsIEFydGljbGUiPjE3PC9yZWYtdHlwZT48Y29udHJpYnV0b3JzPjxhdXRob3JzPjxhdXRo
b3I+VGF5bG9yLCBBLiBILjwvYXV0aG9yPjwvYXV0aG9ycz48L2NvbnRyaWJ1dG9ycz48dGl0bGVz
Pjx0aXRsZT5JZGVudGlmeWluZyBmb3Jlc3QgcmVmZXJlbmNlIGNvbmRpdGlvbnMgb24gZWFybHkg
Y3V0LW92ZXIgbGFuZHMsIExha2UgVGFob2UgQmFzaW4sIFVTQTwvdGl0bGU+PHNlY29uZGFyeS10
aXRsZT5FY29sb2dpY2FsIEFwcGxpY2F0aW9uczwvc2Vjb25kYXJ5LXRpdGxlPjxhbHQtdGl0bGU+
RWNvbC4gQXBwbC48L2FsdC10aXRsZT48c2hvcnQtdGl0bGU+ZGlnaXRhbDwvc2hvcnQtdGl0bGU+
PC90aXRsZXM+PHBlcmlvZGljYWw+PGZ1bGwtdGl0bGU+RWNvbG9naWNhbCBBcHBsaWNhdGlvbnM8
L2Z1bGwtdGl0bGU+PGFiYnItMT5FY29sLiBBcHBsLjwvYWJici0xPjwvcGVyaW9kaWNhbD48YWx0
LXBlcmlvZGljYWw+PGZ1bGwtdGl0bGU+RWNvbG9naWNhbCBBcHBsaWNhdGlvbnM8L2Z1bGwtdGl0
bGU+PGFiYnItMT5FY29sLiBBcHBsLjwvYWJici0xPjwvYWx0LXBlcmlvZGljYWw+PHBhZ2VzPjE5
MDMtMTkyMDwvcGFnZXM+PHZvbHVtZT4xNDwvdm9sdW1lPjxudW1iZXI+NjwvbnVtYmVyPjxkYXRl
cz48eWVhcj4yMDA0PC95ZWFyPjwvZGF0ZXM+PGlzYm4+MTA1MS0wNzYxPC9pc2JuPjxhY2Nlc3Np
b24tbnVtPldPUzowMDAyMjU4NTgwMDAwMjM8L2FjY2Vzc2lvbi1udW0+PHVybHM+PHJlbGF0ZWQt
dXJscz48dXJsPiZsdDtHbyB0byBJU0kmZ3Q7Oi8vV09TOjAwMDIyNTg1ODAwMDAyMyA8L3VybD48
L3JlbGF0ZWQtdXJscz48L3VybHM+PC9yZWNvcmQ+PC9DaXRlPjwvRW5kTm90ZT4A
</w:fldData>
        </w:fldChar>
      </w:r>
      <w:r w:rsidR="00021743">
        <w:rPr>
          <w:rFonts w:ascii="Times New Roman" w:hAnsi="Times New Roman" w:cs="Times New Roman"/>
          <w:sz w:val="24"/>
          <w:szCs w:val="24"/>
        </w:rPr>
        <w:instrText xml:space="preserve"> ADDIN EN.CITE.DATA </w:instrText>
      </w:r>
      <w:r w:rsidR="00021743">
        <w:rPr>
          <w:rFonts w:ascii="Times New Roman" w:hAnsi="Times New Roman" w:cs="Times New Roman"/>
          <w:sz w:val="24"/>
          <w:szCs w:val="24"/>
        </w:rPr>
      </w:r>
      <w:r w:rsidR="00021743">
        <w:rPr>
          <w:rFonts w:ascii="Times New Roman" w:hAnsi="Times New Roman" w:cs="Times New Roman"/>
          <w:sz w:val="24"/>
          <w:szCs w:val="24"/>
        </w:rPr>
        <w:fldChar w:fldCharType="end"/>
      </w:r>
      <w:r w:rsidR="00C01BD2">
        <w:rPr>
          <w:rFonts w:ascii="Times New Roman" w:hAnsi="Times New Roman" w:cs="Times New Roman"/>
          <w:sz w:val="24"/>
          <w:szCs w:val="24"/>
        </w:rPr>
      </w:r>
      <w:r w:rsidR="00C01BD2">
        <w:rPr>
          <w:rFonts w:ascii="Times New Roman" w:hAnsi="Times New Roman" w:cs="Times New Roman"/>
          <w:sz w:val="24"/>
          <w:szCs w:val="24"/>
        </w:rPr>
        <w:fldChar w:fldCharType="separate"/>
      </w:r>
      <w:r w:rsidR="00021743">
        <w:rPr>
          <w:rFonts w:ascii="Times New Roman" w:hAnsi="Times New Roman" w:cs="Times New Roman"/>
          <w:noProof/>
          <w:sz w:val="24"/>
          <w:szCs w:val="24"/>
        </w:rPr>
        <w:t>(Fulé et al. 1997, Swetnam et al. 1999, Taylor 2004)</w:t>
      </w:r>
      <w:r w:rsidR="00C01BD2">
        <w:rPr>
          <w:rFonts w:ascii="Times New Roman" w:hAnsi="Times New Roman" w:cs="Times New Roman"/>
          <w:sz w:val="24"/>
          <w:szCs w:val="24"/>
        </w:rPr>
        <w:fldChar w:fldCharType="end"/>
      </w:r>
      <w:r w:rsidR="005B59A2">
        <w:rPr>
          <w:rFonts w:ascii="Times New Roman" w:hAnsi="Times New Roman" w:cs="Times New Roman"/>
          <w:sz w:val="24"/>
          <w:szCs w:val="24"/>
        </w:rPr>
        <w:t>.</w:t>
      </w:r>
      <w:r w:rsidR="005B59A2" w:rsidRPr="005B59A2">
        <w:t xml:space="preserve"> </w:t>
      </w:r>
      <w:r w:rsidR="00AE1EEF">
        <w:rPr>
          <w:rFonts w:ascii="Times New Roman" w:hAnsi="Times New Roman" w:cs="Times New Roman"/>
          <w:sz w:val="24"/>
          <w:szCs w:val="24"/>
        </w:rPr>
        <w:t xml:space="preserve">These </w:t>
      </w:r>
      <w:r w:rsidR="00EE7279">
        <w:rPr>
          <w:rFonts w:ascii="Times New Roman" w:hAnsi="Times New Roman" w:cs="Times New Roman"/>
          <w:sz w:val="24"/>
          <w:szCs w:val="24"/>
        </w:rPr>
        <w:t xml:space="preserve">studies do </w:t>
      </w:r>
      <w:r w:rsidR="00B173DA">
        <w:rPr>
          <w:rFonts w:ascii="Times New Roman" w:hAnsi="Times New Roman" w:cs="Times New Roman"/>
          <w:sz w:val="24"/>
          <w:szCs w:val="24"/>
        </w:rPr>
        <w:t>well at characterizing the two extremes of historical fire regimes in forests</w:t>
      </w:r>
      <w:r w:rsidR="00AE1EEF">
        <w:rPr>
          <w:rFonts w:ascii="Times New Roman" w:hAnsi="Times New Roman" w:cs="Times New Roman"/>
          <w:sz w:val="24"/>
          <w:szCs w:val="24"/>
        </w:rPr>
        <w:t xml:space="preserve">: </w:t>
      </w:r>
      <w:r w:rsidR="00B173DA">
        <w:rPr>
          <w:rFonts w:ascii="Times New Roman" w:hAnsi="Times New Roman" w:cs="Times New Roman"/>
          <w:sz w:val="24"/>
          <w:szCs w:val="24"/>
        </w:rPr>
        <w:t xml:space="preserve">frequent, </w:t>
      </w:r>
      <w:r w:rsidR="00D2395E">
        <w:rPr>
          <w:rFonts w:ascii="Times New Roman" w:hAnsi="Times New Roman" w:cs="Times New Roman"/>
          <w:sz w:val="24"/>
          <w:szCs w:val="24"/>
        </w:rPr>
        <w:t>generally</w:t>
      </w:r>
      <w:r w:rsidR="00B173DA">
        <w:rPr>
          <w:rFonts w:ascii="Times New Roman" w:hAnsi="Times New Roman" w:cs="Times New Roman"/>
          <w:sz w:val="24"/>
          <w:szCs w:val="24"/>
        </w:rPr>
        <w:t xml:space="preserve"> non-lethal</w:t>
      </w:r>
      <w:r w:rsidR="00D2395E">
        <w:rPr>
          <w:rFonts w:ascii="Times New Roman" w:hAnsi="Times New Roman" w:cs="Times New Roman"/>
          <w:sz w:val="24"/>
          <w:szCs w:val="24"/>
        </w:rPr>
        <w:t xml:space="preserve"> surface</w:t>
      </w:r>
      <w:r w:rsidR="00B173DA">
        <w:rPr>
          <w:rFonts w:ascii="Times New Roman" w:hAnsi="Times New Roman" w:cs="Times New Roman"/>
          <w:sz w:val="24"/>
          <w:szCs w:val="24"/>
        </w:rPr>
        <w:t xml:space="preserve"> fires</w:t>
      </w:r>
      <w:r w:rsidR="001A234E">
        <w:rPr>
          <w:rFonts w:ascii="Times New Roman" w:hAnsi="Times New Roman" w:cs="Times New Roman"/>
          <w:sz w:val="24"/>
          <w:szCs w:val="24"/>
        </w:rPr>
        <w:t xml:space="preserve"> (i.e., low severity)</w:t>
      </w:r>
      <w:r w:rsidR="00AE1EEF">
        <w:rPr>
          <w:rFonts w:ascii="Times New Roman" w:hAnsi="Times New Roman" w:cs="Times New Roman"/>
          <w:sz w:val="24"/>
          <w:szCs w:val="24"/>
        </w:rPr>
        <w:t>, versus</w:t>
      </w:r>
      <w:r w:rsidR="00B173DA">
        <w:rPr>
          <w:rFonts w:ascii="Times New Roman" w:hAnsi="Times New Roman" w:cs="Times New Roman"/>
          <w:sz w:val="24"/>
          <w:szCs w:val="24"/>
        </w:rPr>
        <w:t xml:space="preserve"> infrequent, </w:t>
      </w:r>
      <w:r w:rsidR="00AE1EEF">
        <w:rPr>
          <w:rFonts w:ascii="Times New Roman" w:hAnsi="Times New Roman" w:cs="Times New Roman"/>
          <w:sz w:val="24"/>
          <w:szCs w:val="24"/>
        </w:rPr>
        <w:t xml:space="preserve">generally </w:t>
      </w:r>
      <w:r w:rsidR="00B173DA">
        <w:rPr>
          <w:rFonts w:ascii="Times New Roman" w:hAnsi="Times New Roman" w:cs="Times New Roman"/>
          <w:sz w:val="24"/>
          <w:szCs w:val="24"/>
        </w:rPr>
        <w:t xml:space="preserve">lethal </w:t>
      </w:r>
      <w:r w:rsidR="00D2395E">
        <w:rPr>
          <w:rFonts w:ascii="Times New Roman" w:hAnsi="Times New Roman" w:cs="Times New Roman"/>
          <w:sz w:val="24"/>
          <w:szCs w:val="24"/>
        </w:rPr>
        <w:t xml:space="preserve">crown </w:t>
      </w:r>
      <w:r w:rsidR="00B173DA">
        <w:rPr>
          <w:rFonts w:ascii="Times New Roman" w:hAnsi="Times New Roman" w:cs="Times New Roman"/>
          <w:sz w:val="24"/>
          <w:szCs w:val="24"/>
        </w:rPr>
        <w:t>fires</w:t>
      </w:r>
      <w:r w:rsidR="001A234E">
        <w:rPr>
          <w:rFonts w:ascii="Times New Roman" w:hAnsi="Times New Roman" w:cs="Times New Roman"/>
          <w:sz w:val="24"/>
          <w:szCs w:val="24"/>
        </w:rPr>
        <w:t xml:space="preserve"> (i.e., high severity)</w:t>
      </w:r>
      <w:r w:rsidR="00B173DA">
        <w:rPr>
          <w:rFonts w:ascii="Times New Roman" w:hAnsi="Times New Roman" w:cs="Times New Roman"/>
          <w:sz w:val="24"/>
          <w:szCs w:val="24"/>
        </w:rPr>
        <w:t>. Example forest types with these respective fire regimes include southwestern U.S. ponderosa pine (</w:t>
      </w:r>
      <w:r w:rsidR="00B173DA" w:rsidRPr="00B173DA">
        <w:rPr>
          <w:rFonts w:ascii="Times New Roman" w:hAnsi="Times New Roman" w:cs="Times New Roman"/>
          <w:i/>
          <w:sz w:val="24"/>
          <w:szCs w:val="24"/>
        </w:rPr>
        <w:t>Pinus ponderosa</w:t>
      </w:r>
      <w:r w:rsidR="00B173DA">
        <w:rPr>
          <w:rFonts w:ascii="Times New Roman" w:hAnsi="Times New Roman" w:cs="Times New Roman"/>
          <w:sz w:val="24"/>
          <w:szCs w:val="24"/>
        </w:rPr>
        <w:t>) and Rocky Mountain lodgepole pine (</w:t>
      </w:r>
      <w:r w:rsidR="00B173DA" w:rsidRPr="00B173DA">
        <w:rPr>
          <w:rFonts w:ascii="Times New Roman" w:hAnsi="Times New Roman" w:cs="Times New Roman"/>
          <w:i/>
          <w:sz w:val="24"/>
          <w:szCs w:val="24"/>
        </w:rPr>
        <w:t>Pinus contorta</w:t>
      </w:r>
      <w:r w:rsidR="00B173DA">
        <w:rPr>
          <w:rFonts w:ascii="Times New Roman" w:hAnsi="Times New Roman" w:cs="Times New Roman"/>
          <w:sz w:val="24"/>
          <w:szCs w:val="24"/>
        </w:rPr>
        <w:t xml:space="preserve">) </w:t>
      </w:r>
      <w:r w:rsidR="00B173DA">
        <w:rPr>
          <w:rFonts w:ascii="Times New Roman" w:hAnsi="Times New Roman" w:cs="Times New Roman"/>
          <w:sz w:val="24"/>
          <w:szCs w:val="24"/>
        </w:rPr>
        <w:fldChar w:fldCharType="begin"/>
      </w:r>
      <w:r w:rsidR="00B173DA">
        <w:rPr>
          <w:rFonts w:ascii="Times New Roman" w:hAnsi="Times New Roman" w:cs="Times New Roman"/>
          <w:sz w:val="24"/>
          <w:szCs w:val="24"/>
        </w:rPr>
        <w:instrText xml:space="preserve"> ADDIN EN.CITE &lt;EndNote&gt;&lt;Cite&gt;&lt;Author&gt;Schoennagel&lt;/Author&gt;&lt;Year&gt;2004&lt;/Year&gt;&lt;RecNum&gt;172&lt;/RecNum&gt;&lt;DisplayText&gt;(Schoennagel et al. 2004)&lt;/DisplayText&gt;&lt;record&gt;&lt;rec-number&gt;172&lt;/rec-number&gt;&lt;foreign-keys&gt;&lt;key app="EN" db-id="tre00sewcs55d2e0szppfpa0paptvstsvzt9" timestamp="0"&gt;172&lt;/key&gt;&lt;/foreign-keys&gt;&lt;ref-type name="Journal Article"&gt;17&lt;/ref-type&gt;&lt;contributors&gt;&lt;authors&gt;&lt;author&gt;Schoennagel, T.&lt;/author&gt;&lt;author&gt;Veblen, T. T.&lt;/author&gt;&lt;author&gt;Romme, W. H.&lt;/author&gt;&lt;/authors&gt;&lt;/contributors&gt;&lt;auth-address&gt;Univ Colorado, Dept Geog, Boulder, CO 80309 USA. Colorado State Univ, Dept Forest Rangeland &amp;amp; Watershed Stewardship, Ft Collins, CO 80523 USA.&amp;#xD;Schoennagel, T, Univ Colorado, Dept Geog, Boulder, CO 80309 USA.&amp;#xD;tschoe@colorado.edu&lt;/auth-address&gt;&lt;titles&gt;&lt;title&gt;The interaction of fire, fuels, and climate across Rocky Mountain forests&lt;/title&gt;&lt;secondary-title&gt;Bioscience&lt;/secondary-title&gt;&lt;alt-title&gt;Bioscience&lt;/alt-title&gt;&lt;short-title&gt;paper&lt;/short-title&gt;&lt;/titles&gt;&lt;periodical&gt;&lt;full-title&gt;Bioscience&lt;/full-title&gt;&lt;abbr-1&gt;Bioscience&lt;/abbr-1&gt;&lt;/periodical&gt;&lt;alt-periodical&gt;&lt;full-title&gt;Bioscience&lt;/full-title&gt;&lt;abbr-1&gt;Bioscience&lt;/abbr-1&gt;&lt;/alt-periodical&gt;&lt;pages&gt;661-676&lt;/pages&gt;&lt;volume&gt;54&lt;/volume&gt;&lt;number&gt;7&lt;/number&gt;&lt;keywords&gt;&lt;keyword&gt;fire ecology&lt;/keyword&gt;&lt;keyword&gt;forest management&lt;/keyword&gt;&lt;keyword&gt;forest health&lt;/keyword&gt;&lt;keyword&gt;Rocky Mountain forests&lt;/keyword&gt;&lt;keyword&gt;climate&lt;/keyword&gt;&lt;keyword&gt;yellowstone-national-park&lt;/keyword&gt;&lt;keyword&gt;ponderosa pine forests&lt;/keyword&gt;&lt;keyword&gt;colorado front&lt;/keyword&gt;&lt;keyword&gt;range&lt;/keyword&gt;&lt;keyword&gt;ecological restoration&lt;/keyword&gt;&lt;keyword&gt;sub-alpine&lt;/keyword&gt;&lt;keyword&gt;age structure&lt;/keyword&gt;&lt;keyword&gt;black-hills&lt;/keyword&gt;&lt;keyword&gt;history&lt;/keyword&gt;&lt;keyword&gt;ecosystems&lt;/keyword&gt;&lt;keyword&gt;usa&lt;/keyword&gt;&lt;/keywords&gt;&lt;dates&gt;&lt;year&gt;2004&lt;/year&gt;&lt;pub-dates&gt;&lt;date&gt;Jul&lt;/date&gt;&lt;/pub-dates&gt;&lt;/dates&gt;&lt;accession-num&gt;ISI:000222731700011&lt;/accession-num&gt;&lt;urls&gt;&lt;related-urls&gt;&lt;url&gt;&amp;lt;Go to ISI&amp;gt;://000222731700011&lt;/url&gt;&lt;/related-urls&gt;&lt;/urls&gt;&lt;/record&gt;&lt;/Cite&gt;&lt;/EndNote&gt;</w:instrText>
      </w:r>
      <w:r w:rsidR="00B173DA">
        <w:rPr>
          <w:rFonts w:ascii="Times New Roman" w:hAnsi="Times New Roman" w:cs="Times New Roman"/>
          <w:sz w:val="24"/>
          <w:szCs w:val="24"/>
        </w:rPr>
        <w:fldChar w:fldCharType="separate"/>
      </w:r>
      <w:r w:rsidR="00B173DA">
        <w:rPr>
          <w:rFonts w:ascii="Times New Roman" w:hAnsi="Times New Roman" w:cs="Times New Roman"/>
          <w:noProof/>
          <w:sz w:val="24"/>
          <w:szCs w:val="24"/>
        </w:rPr>
        <w:t>(Schoennagel et al. 2004)</w:t>
      </w:r>
      <w:r w:rsidR="00B173DA">
        <w:rPr>
          <w:rFonts w:ascii="Times New Roman" w:hAnsi="Times New Roman" w:cs="Times New Roman"/>
          <w:sz w:val="24"/>
          <w:szCs w:val="24"/>
        </w:rPr>
        <w:fldChar w:fldCharType="end"/>
      </w:r>
      <w:r w:rsidR="00B173DA">
        <w:rPr>
          <w:rFonts w:ascii="Times New Roman" w:hAnsi="Times New Roman" w:cs="Times New Roman"/>
          <w:sz w:val="24"/>
          <w:szCs w:val="24"/>
        </w:rPr>
        <w:t xml:space="preserve">. </w:t>
      </w:r>
      <w:r w:rsidR="00AE1EEF">
        <w:rPr>
          <w:rFonts w:ascii="Times New Roman" w:hAnsi="Times New Roman" w:cs="Times New Roman"/>
          <w:sz w:val="24"/>
          <w:szCs w:val="24"/>
        </w:rPr>
        <w:t>However, the</w:t>
      </w:r>
      <w:r w:rsidR="00BE5B05">
        <w:rPr>
          <w:rFonts w:ascii="Times New Roman" w:hAnsi="Times New Roman" w:cs="Times New Roman"/>
          <w:sz w:val="24"/>
          <w:szCs w:val="24"/>
        </w:rPr>
        <w:t xml:space="preserve"> </w:t>
      </w:r>
      <w:r w:rsidR="00AE1EEF">
        <w:rPr>
          <w:rFonts w:ascii="Times New Roman" w:hAnsi="Times New Roman" w:cs="Times New Roman"/>
          <w:sz w:val="24"/>
          <w:szCs w:val="24"/>
        </w:rPr>
        <w:t>historical fire regime</w:t>
      </w:r>
      <w:r w:rsidR="001558E6">
        <w:rPr>
          <w:rFonts w:ascii="Times New Roman" w:hAnsi="Times New Roman" w:cs="Times New Roman"/>
          <w:sz w:val="24"/>
          <w:szCs w:val="24"/>
        </w:rPr>
        <w:t xml:space="preserve"> </w:t>
      </w:r>
      <w:r w:rsidR="00AE1EEF">
        <w:rPr>
          <w:rFonts w:ascii="Times New Roman" w:hAnsi="Times New Roman" w:cs="Times New Roman"/>
          <w:sz w:val="24"/>
          <w:szCs w:val="24"/>
        </w:rPr>
        <w:t>for many</w:t>
      </w:r>
      <w:r w:rsidR="00BE5B05">
        <w:rPr>
          <w:rFonts w:ascii="Times New Roman" w:hAnsi="Times New Roman" w:cs="Times New Roman"/>
          <w:sz w:val="24"/>
          <w:szCs w:val="24"/>
        </w:rPr>
        <w:t xml:space="preserve"> dry</w:t>
      </w:r>
      <w:r w:rsidR="00431F10">
        <w:rPr>
          <w:rFonts w:ascii="Times New Roman" w:hAnsi="Times New Roman" w:cs="Times New Roman"/>
          <w:sz w:val="24"/>
          <w:szCs w:val="24"/>
        </w:rPr>
        <w:t xml:space="preserve"> </w:t>
      </w:r>
      <w:r w:rsidR="00D47122">
        <w:rPr>
          <w:rFonts w:ascii="Times New Roman" w:hAnsi="Times New Roman" w:cs="Times New Roman"/>
          <w:sz w:val="24"/>
          <w:szCs w:val="24"/>
        </w:rPr>
        <w:t xml:space="preserve">conifer </w:t>
      </w:r>
      <w:r w:rsidR="00431F10">
        <w:rPr>
          <w:rFonts w:ascii="Times New Roman" w:hAnsi="Times New Roman" w:cs="Times New Roman"/>
          <w:sz w:val="24"/>
          <w:szCs w:val="24"/>
        </w:rPr>
        <w:t>forest types</w:t>
      </w:r>
      <w:r w:rsidR="00BE5B05">
        <w:rPr>
          <w:rFonts w:ascii="Times New Roman" w:hAnsi="Times New Roman" w:cs="Times New Roman"/>
          <w:sz w:val="24"/>
          <w:szCs w:val="24"/>
        </w:rPr>
        <w:t xml:space="preserve"> </w:t>
      </w:r>
      <w:r w:rsidR="00AE1EEF">
        <w:rPr>
          <w:rFonts w:ascii="Times New Roman" w:hAnsi="Times New Roman" w:cs="Times New Roman"/>
          <w:sz w:val="24"/>
          <w:szCs w:val="24"/>
        </w:rPr>
        <w:t>is</w:t>
      </w:r>
      <w:r w:rsidR="001558E6">
        <w:rPr>
          <w:rFonts w:ascii="Times New Roman" w:hAnsi="Times New Roman" w:cs="Times New Roman"/>
          <w:sz w:val="24"/>
          <w:szCs w:val="24"/>
        </w:rPr>
        <w:t xml:space="preserve"> </w:t>
      </w:r>
      <w:r w:rsidR="00B173DA">
        <w:rPr>
          <w:rFonts w:ascii="Times New Roman" w:hAnsi="Times New Roman" w:cs="Times New Roman"/>
          <w:sz w:val="24"/>
          <w:szCs w:val="24"/>
        </w:rPr>
        <w:t>somewhe</w:t>
      </w:r>
      <w:r w:rsidR="001A234E">
        <w:rPr>
          <w:rFonts w:ascii="Times New Roman" w:hAnsi="Times New Roman" w:cs="Times New Roman"/>
          <w:sz w:val="24"/>
          <w:szCs w:val="24"/>
        </w:rPr>
        <w:t>re in between these two extremes. These forests are described as historically having a mixed severity</w:t>
      </w:r>
      <w:r w:rsidR="001558E6">
        <w:rPr>
          <w:rFonts w:ascii="Times New Roman" w:hAnsi="Times New Roman" w:cs="Times New Roman"/>
          <w:sz w:val="24"/>
          <w:szCs w:val="24"/>
        </w:rPr>
        <w:t xml:space="preserve"> fire regime </w:t>
      </w:r>
      <w:r w:rsidR="001558E6">
        <w:rPr>
          <w:rFonts w:ascii="Times New Roman" w:hAnsi="Times New Roman" w:cs="Times New Roman"/>
          <w:sz w:val="24"/>
          <w:szCs w:val="24"/>
        </w:rPr>
        <w:fldChar w:fldCharType="begin">
          <w:fldData xml:space="preserve">PEVuZE5vdGU+PENpdGU+PEF1dGhvcj5IZXNzYnVyZzwvQXV0aG9yPjxZZWFyPjIwMTY8L1llYXI+
PFJlY051bT4xNDQxPC9SZWNOdW0+PERpc3BsYXlUZXh0PihQZXJyeSBldCBhbC4gMjAxMSwgSGVz
c2J1cmcgZXQgYWwuIDIwMTYpPC9EaXNwbGF5VGV4dD48cmVjb3JkPjxyZWMtbnVtYmVyPjE0NDE8
L3JlYy1udW1iZXI+PGZvcmVpZ24ta2V5cz48a2V5IGFwcD0iRU4iIGRiLWlkPSJ0cmUwMHNld2Nz
NTVkMmUwc3pwcGZwYTBwYXB0dnN0c3Z6dDkiIHRpbWVzdGFtcD0iMTQ1ODg0NjgyOSI+MTQ0MTwv
a2V5PjwvZm9yZWlnbi1rZXlzPjxyZWYtdHlwZSBuYW1lPSJKb3VybmFsIEFydGljbGUiPjE3PC9y
ZWYtdHlwZT48Y29udHJpYnV0b3JzPjxhdXRob3JzPjxhdXRob3I+SGVzc2J1cmcsIFBhdWwgRi48
L2F1dGhvcj48YXV0aG9yPlNwaWVzLCBUaG9tYXMgQS48L2F1dGhvcj48YXV0aG9yPlBlcnJ5LCBE
YXZpZCBBLjwvYXV0aG9yPjxhdXRob3I+U2tpbm5lciwgQ2FybCBOLjwvYXV0aG9yPjxhdXRob3I+
VGF5bG9yLCBBbGFuIEguPC9hdXRob3I+PGF1dGhvcj5Ccm93biwgUGV0ZXIgTS48L2F1dGhvcj48
YXV0aG9yPlN0ZXBoZW5zLCBTY290dCBMLjwvYXV0aG9yPjxhdXRob3I+TGFyc29uLCBBbmRyZXcg
Si48L2F1dGhvcj48YXV0aG9yPkNodXJjaGlsbCwgRGVyZWsgSi48L2F1dGhvcj48YXV0aG9yPlBv
dmFrLCBOaWNob2xhcyBBLjwvYXV0aG9yPjxhdXRob3I+U2luZ2xldG9uLCBQZXRlciBILjwvYXV0
aG9yPjxhdXRob3I+TWNDb21iLCBCcmVuZGE8L2F1dGhvcj48YXV0aG9yPlppZWxpbnNraSwgV2ls
bGlhbSBKLjwvYXV0aG9yPjxhdXRob3I+Q29sbGlucywgQnJhbmRvbiBNLjwvYXV0aG9yPjxhdXRo
b3I+U2FsdGVyLCBSLiBCcmlvbjwvYXV0aG9yPjxhdXRob3I+S2VhbmUsIEpvaG4gSi48L2F1dGhv
cj48YXV0aG9yPkZyYW5rbGluLCBKZXJyeSBGLjwvYXV0aG9yPjxhdXRob3I+UmllZ2VsLCBHcmVn
PC9hdXRob3I+PC9hdXRob3JzPjwvY29udHJpYnV0b3JzPjx0aXRsZXM+PHRpdGxlPlRhbW0gUmV2
aWV3OiBNYW5hZ2VtZW50IG9mIG1peGVkLXNldmVyaXR5IGZpcmUgcmVnaW1lIGZvcmVzdHMgaW4g
T3JlZ29uLCBXYXNoaW5ndG9uLCBhbmQgTm9ydGhlcm4gQ2FsaWZvcm5pYTwvdGl0bGU+PHNlY29u
ZGFyeS10aXRsZT5Gb3Jlc3QgRWNvbG9neSBhbmQgTWFuYWdlbWVudDwvc2Vjb25kYXJ5LXRpdGxl
PjxhbHQtdGl0bGU+Rm9yZXN0IEVjb2wuIE1hbmFnZS48L2FsdC10aXRsZT48c2hvcnQtdGl0bGU+
ZGlnaXRhbDwvc2hvcnQtdGl0bGU+PC90aXRsZXM+PHBlcmlvZGljYWw+PGZ1bGwtdGl0bGU+Rm9y
ZXN0IEVjb2xvZ3kgYW5kIE1hbmFnZW1lbnQ8L2Z1bGwtdGl0bGU+PGFiYnItMT5Gb3IuIEVjb2wu
IE1hbmFnZS48L2FiYnItMT48L3BlcmlvZGljYWw+PHBhZ2VzPjIyMS0yNTA8L3BhZ2VzPjx2b2x1
bWU+MzY2PC92b2x1bWU+PGtleXdvcmRzPjxrZXl3b3JkPkZvcmVzdCByZXNpbGllbmNlPC9rZXl3
b3JkPjxrZXl3b3JkPlJlc2lzdGFuY2U8L2tleXdvcmQ+PGtleXdvcmQ+Q2xpbWF0ZSBjaGFuZ2U8
L2tleXdvcmQ+PGtleXdvcmQ+TXVsdGktc2NhbGUgaGV0ZXJvZ2VuZWl0eTwva2V5d29yZD48a2V5
d29yZD5QYXRjaCBzaXplIGRpc3RyaWJ1dGlvbnM8L2tleXdvcmQ+PGtleXdvcmQ+VG9wb2dyYXBo
aWMgY29udHJvbHM8L2tleXdvcmQ+PGtleXdvcmQ+RWFybHkgc3VjY2Vzc2lvbmFsIGhhYml0YXRz
PC9rZXl3b3JkPjwva2V5d29yZHM+PGRhdGVzPjx5ZWFyPjIwMTY8L3llYXI+PC9kYXRlcz48aXNi
bj4wMzc4LTExMjc8L2lzYm4+PHVybHM+PHJlbGF0ZWQtdXJscz48dXJsPmh0dHA6Ly93d3cuc2Np
ZW5jZWRpcmVjdC5jb20vc2NpZW5jZS9hcnRpY2xlL3BpaS9TMDM3ODExMjcxNjAwMDQzODwvdXJs
PjwvcmVsYXRlZC11cmxzPjwvdXJscz48ZWxlY3Ryb25pYy1yZXNvdXJjZS1udW0+aHR0cDovL2R4
LmRvaS5vcmcvMTAuMTAxNi9qLmZvcmVjby4yMDE2LjAxLjAzNDwvZWxlY3Ryb25pYy1yZXNvdXJj
ZS1udW0+PC9yZWNvcmQ+PC9DaXRlPjxDaXRlPjxBdXRob3I+UGVycnk8L0F1dGhvcj48WWVhcj4y
MDExPC9ZZWFyPjxSZWNOdW0+OTUwPC9SZWNOdW0+PHJlY29yZD48cmVjLW51bWJlcj45NTA8L3Jl
Yy1udW1iZXI+PGZvcmVpZ24ta2V5cz48a2V5IGFwcD0iRU4iIGRiLWlkPSJ0cmUwMHNld2NzNTVk
MmUwc3pwcGZwYTBwYXB0dnN0c3Z6dDkiIHRpbWVzdGFtcD0iMCI+OTUwPC9rZXk+PC9mb3JlaWdu
LWtleXM+PHJlZi10eXBlIG5hbWU9IkpvdXJuYWwgQXJ0aWNsZSI+MTc8L3JlZi10eXBlPjxjb250
cmlidXRvcnM+PGF1dGhvcnM+PGF1dGhvcj5QZXJyeSwgRC4gQS48L2F1dGhvcj48YXV0aG9yPkhl
c3NidXJnLCBQLiBGLjwvYXV0aG9yPjxhdXRob3I+U2tpbm5lciwgQy4gTi48L2F1dGhvcj48YXV0
aG9yPlNwaWVzLCBULiBBLjwvYXV0aG9yPjxhdXRob3I+U3RlcGhlbnMsIFMuIEwuPC9hdXRob3I+
PGF1dGhvcj5UYXlsb3IsIEEuIEguPC9hdXRob3I+PGF1dGhvcj5GcmFua2xpbiwgSi4gRi48L2F1
dGhvcj48YXV0aG9yPk1jQ29tYiwgQi48L2F1dGhvcj48YXV0aG9yPlJpZWdlbCwgRy48L2F1dGhv
cj48L2F1dGhvcnM+PC9jb250cmlidXRvcnM+PHRpdGxlcz48dGl0bGU+VGhlIGVjb2xvZ3kgb2Yg
bWl4ZWQgc2V2ZXJpdHkgZmlyZSByZWdpbWVzIGluIFdhc2hpbmd0b24sIE9yZWdvbiwgYW5kIE5v
cnRoZXJuIENhbGlmb3JuaWE8L3RpdGxlPjxzZWNvbmRhcnktdGl0bGU+Rm9yZXN0IEVjb2xvZ3kg
YW5kIE1hbmFnZW1lbnQ8L3NlY29uZGFyeS10aXRsZT48YWx0LXRpdGxlPkZvcmVzdCBFY29sLiBN
YW5hZ2UuPC9hbHQtdGl0bGU+PHNob3J0LXRpdGxlPmRpZ2l0YWw8L3Nob3J0LXRpdGxlPjwvdGl0
bGVzPjxwZXJpb2RpY2FsPjxmdWxsLXRpdGxlPkZvcmVzdCBFY29sb2d5IGFuZCBNYW5hZ2VtZW50
PC9mdWxsLXRpdGxlPjxhYmJyLTE+Rm9yLiBFY29sLiBNYW5hZ2UuPC9hYmJyLTE+PC9wZXJpb2Rp
Y2FsPjxwYWdlcz43MDMtNzE3PC9wYWdlcz48dm9sdW1lPjI2Mjwvdm9sdW1lPjxudW1iZXI+NTwv
bnVtYmVyPjxrZXl3b3Jkcz48a2V5d29yZD5GaXJlIGVjb2xvZ3k8L2tleXdvcmQ+PGtleXdvcmQ+
TWl4ZWQgc2V2ZXJpdHkgZmlyZXM8L2tleXdvcmQ+PGtleXdvcmQ+Rm9yZXN0IHN0cnVjdHVyZSBh
bmQgcHJvY2Vzc2VzPC9rZXl3b3JkPjxrZXl3b3JkPlBhY2lmaWMgTm9ydGh3ZXN0IGZvcmVzdHM8
L2tleXdvcmQ+PGtleXdvcmQ+RGlzdHVyYmFuY2UgZWNvbG9neTwva2V5d29yZD48a2V5d29yZD5M
YW5kc2NhcGUgZWNvbG9neTwva2V5d29yZD48a2V5d29yZD5MQUtFIFRBSE9FIEJBU0lOPC9rZXl3
b3JkPjxrZXl3b3JkPlNPVVRIRVJOIENBU0NBREVTPC9rZXl3b3JkPjxrZXl3b3JkPkNMSU1BVEUt
Q0hBTkdFPC9rZXl3b3JkPjxrZXl3b3JkPlVOSVRFRC1TVEFURVM8L2tleXdvcmQ+PGtleXdvcmQ+
S0xBTUFUSCBNT1VOVEFJTlM8L2tleXdvcmQ+PGtleXdvcmQ+U1BBVElBTC1QQVRURVJOUzwva2V5
d29yZD48a2V5d29yZD5GT1JFU1QgU1RSVUNUVVJFPC9rZXl3b3JkPjxrZXl3b3JkPkNPTklGRVIg
Rk9SRVNUUzwva2V5d29yZD48a2V5d29yZD5TSUVSUkEtTkVWQURBPC9rZXl3b3JkPjxrZXl3b3Jk
Pk5PUlRIV0VTVEVSTiBDQUxJRk9STklBPC9rZXl3b3JkPjwva2V5d29yZHM+PGRhdGVzPjx5ZWFy
PjIwMTE8L3llYXI+PHB1Yi1kYXRlcz48ZGF0ZT5TZXA8L2RhdGU+PC9wdWItZGF0ZXM+PC9kYXRl
cz48aXNibj4wMzc4LTExMjc8L2lzYm4+PGFjY2Vzc2lvbi1udW0+V09TOjAwMDI5MjY3MjgwMDAw
MTwvYWNjZXNzaW9uLW51bT48dXJscz48cmVsYXRlZC11cmxzPjx1cmw+Jmx0O0dvIHRvIElTSSZn
dDs6Ly9XT1M6MDAwMjkyNjcyODAwMDAxIDwvdXJsPjwvcmVsYXRlZC11cmxzPjwvdXJscz48ZWxl
Y3Ryb25pYy1yZXNvdXJjZS1udW0+MTAuMTAxNi9qLmZvcmVjby4yMDExLjA1LjAwNDwvZWxlY3Ry
b25pYy1yZXNvdXJjZS1udW0+PC9yZWNvcmQ+PC9DaXRlPjwvRW5kTm90ZT4A
</w:fldData>
        </w:fldChar>
      </w:r>
      <w:r w:rsidR="001558E6">
        <w:rPr>
          <w:rFonts w:ascii="Times New Roman" w:hAnsi="Times New Roman" w:cs="Times New Roman"/>
          <w:sz w:val="24"/>
          <w:szCs w:val="24"/>
        </w:rPr>
        <w:instrText xml:space="preserve"> ADDIN EN.CITE </w:instrText>
      </w:r>
      <w:r w:rsidR="001558E6">
        <w:rPr>
          <w:rFonts w:ascii="Times New Roman" w:hAnsi="Times New Roman" w:cs="Times New Roman"/>
          <w:sz w:val="24"/>
          <w:szCs w:val="24"/>
        </w:rPr>
        <w:fldChar w:fldCharType="begin">
          <w:fldData xml:space="preserve">PEVuZE5vdGU+PENpdGU+PEF1dGhvcj5IZXNzYnVyZzwvQXV0aG9yPjxZZWFyPjIwMTY8L1llYXI+
PFJlY051bT4xNDQxPC9SZWNOdW0+PERpc3BsYXlUZXh0PihQZXJyeSBldCBhbC4gMjAxMSwgSGVz
c2J1cmcgZXQgYWwuIDIwMTYpPC9EaXNwbGF5VGV4dD48cmVjb3JkPjxyZWMtbnVtYmVyPjE0NDE8
L3JlYy1udW1iZXI+PGZvcmVpZ24ta2V5cz48a2V5IGFwcD0iRU4iIGRiLWlkPSJ0cmUwMHNld2Nz
NTVkMmUwc3pwcGZwYTBwYXB0dnN0c3Z6dDkiIHRpbWVzdGFtcD0iMTQ1ODg0NjgyOSI+MTQ0MTwv
a2V5PjwvZm9yZWlnbi1rZXlzPjxyZWYtdHlwZSBuYW1lPSJKb3VybmFsIEFydGljbGUiPjE3PC9y
ZWYtdHlwZT48Y29udHJpYnV0b3JzPjxhdXRob3JzPjxhdXRob3I+SGVzc2J1cmcsIFBhdWwgRi48
L2F1dGhvcj48YXV0aG9yPlNwaWVzLCBUaG9tYXMgQS48L2F1dGhvcj48YXV0aG9yPlBlcnJ5LCBE
YXZpZCBBLjwvYXV0aG9yPjxhdXRob3I+U2tpbm5lciwgQ2FybCBOLjwvYXV0aG9yPjxhdXRob3I+
VGF5bG9yLCBBbGFuIEguPC9hdXRob3I+PGF1dGhvcj5Ccm93biwgUGV0ZXIgTS48L2F1dGhvcj48
YXV0aG9yPlN0ZXBoZW5zLCBTY290dCBMLjwvYXV0aG9yPjxhdXRob3I+TGFyc29uLCBBbmRyZXcg
Si48L2F1dGhvcj48YXV0aG9yPkNodXJjaGlsbCwgRGVyZWsgSi48L2F1dGhvcj48YXV0aG9yPlBv
dmFrLCBOaWNob2xhcyBBLjwvYXV0aG9yPjxhdXRob3I+U2luZ2xldG9uLCBQZXRlciBILjwvYXV0
aG9yPjxhdXRob3I+TWNDb21iLCBCcmVuZGE8L2F1dGhvcj48YXV0aG9yPlppZWxpbnNraSwgV2ls
bGlhbSBKLjwvYXV0aG9yPjxhdXRob3I+Q29sbGlucywgQnJhbmRvbiBNLjwvYXV0aG9yPjxhdXRo
b3I+U2FsdGVyLCBSLiBCcmlvbjwvYXV0aG9yPjxhdXRob3I+S2VhbmUsIEpvaG4gSi48L2F1dGhv
cj48YXV0aG9yPkZyYW5rbGluLCBKZXJyeSBGLjwvYXV0aG9yPjxhdXRob3I+UmllZ2VsLCBHcmVn
PC9hdXRob3I+PC9hdXRob3JzPjwvY29udHJpYnV0b3JzPjx0aXRsZXM+PHRpdGxlPlRhbW0gUmV2
aWV3OiBNYW5hZ2VtZW50IG9mIG1peGVkLXNldmVyaXR5IGZpcmUgcmVnaW1lIGZvcmVzdHMgaW4g
T3JlZ29uLCBXYXNoaW5ndG9uLCBhbmQgTm9ydGhlcm4gQ2FsaWZvcm5pYTwvdGl0bGU+PHNlY29u
ZGFyeS10aXRsZT5Gb3Jlc3QgRWNvbG9neSBhbmQgTWFuYWdlbWVudDwvc2Vjb25kYXJ5LXRpdGxl
PjxhbHQtdGl0bGU+Rm9yZXN0IEVjb2wuIE1hbmFnZS48L2FsdC10aXRsZT48c2hvcnQtdGl0bGU+
ZGlnaXRhbDwvc2hvcnQtdGl0bGU+PC90aXRsZXM+PHBlcmlvZGljYWw+PGZ1bGwtdGl0bGU+Rm9y
ZXN0IEVjb2xvZ3kgYW5kIE1hbmFnZW1lbnQ8L2Z1bGwtdGl0bGU+PGFiYnItMT5Gb3IuIEVjb2wu
IE1hbmFnZS48L2FiYnItMT48L3BlcmlvZGljYWw+PHBhZ2VzPjIyMS0yNTA8L3BhZ2VzPjx2b2x1
bWU+MzY2PC92b2x1bWU+PGtleXdvcmRzPjxrZXl3b3JkPkZvcmVzdCByZXNpbGllbmNlPC9rZXl3
b3JkPjxrZXl3b3JkPlJlc2lzdGFuY2U8L2tleXdvcmQ+PGtleXdvcmQ+Q2xpbWF0ZSBjaGFuZ2U8
L2tleXdvcmQ+PGtleXdvcmQ+TXVsdGktc2NhbGUgaGV0ZXJvZ2VuZWl0eTwva2V5d29yZD48a2V5
d29yZD5QYXRjaCBzaXplIGRpc3RyaWJ1dGlvbnM8L2tleXdvcmQ+PGtleXdvcmQ+VG9wb2dyYXBo
aWMgY29udHJvbHM8L2tleXdvcmQ+PGtleXdvcmQ+RWFybHkgc3VjY2Vzc2lvbmFsIGhhYml0YXRz
PC9rZXl3b3JkPjwva2V5d29yZHM+PGRhdGVzPjx5ZWFyPjIwMTY8L3llYXI+PC9kYXRlcz48aXNi
bj4wMzc4LTExMjc8L2lzYm4+PHVybHM+PHJlbGF0ZWQtdXJscz48dXJsPmh0dHA6Ly93d3cuc2Np
ZW5jZWRpcmVjdC5jb20vc2NpZW5jZS9hcnRpY2xlL3BpaS9TMDM3ODExMjcxNjAwMDQzODwvdXJs
PjwvcmVsYXRlZC11cmxzPjwvdXJscz48ZWxlY3Ryb25pYy1yZXNvdXJjZS1udW0+aHR0cDovL2R4
LmRvaS5vcmcvMTAuMTAxNi9qLmZvcmVjby4yMDE2LjAxLjAzNDwvZWxlY3Ryb25pYy1yZXNvdXJj
ZS1udW0+PC9yZWNvcmQ+PC9DaXRlPjxDaXRlPjxBdXRob3I+UGVycnk8L0F1dGhvcj48WWVhcj4y
MDExPC9ZZWFyPjxSZWNOdW0+OTUwPC9SZWNOdW0+PHJlY29yZD48cmVjLW51bWJlcj45NTA8L3Jl
Yy1udW1iZXI+PGZvcmVpZ24ta2V5cz48a2V5IGFwcD0iRU4iIGRiLWlkPSJ0cmUwMHNld2NzNTVk
MmUwc3pwcGZwYTBwYXB0dnN0c3Z6dDkiIHRpbWVzdGFtcD0iMCI+OTUwPC9rZXk+PC9mb3JlaWdu
LWtleXM+PHJlZi10eXBlIG5hbWU9IkpvdXJuYWwgQXJ0aWNsZSI+MTc8L3JlZi10eXBlPjxjb250
cmlidXRvcnM+PGF1dGhvcnM+PGF1dGhvcj5QZXJyeSwgRC4gQS48L2F1dGhvcj48YXV0aG9yPkhl
c3NidXJnLCBQLiBGLjwvYXV0aG9yPjxhdXRob3I+U2tpbm5lciwgQy4gTi48L2F1dGhvcj48YXV0
aG9yPlNwaWVzLCBULiBBLjwvYXV0aG9yPjxhdXRob3I+U3RlcGhlbnMsIFMuIEwuPC9hdXRob3I+
PGF1dGhvcj5UYXlsb3IsIEEuIEguPC9hdXRob3I+PGF1dGhvcj5GcmFua2xpbiwgSi4gRi48L2F1
dGhvcj48YXV0aG9yPk1jQ29tYiwgQi48L2F1dGhvcj48YXV0aG9yPlJpZWdlbCwgRy48L2F1dGhv
cj48L2F1dGhvcnM+PC9jb250cmlidXRvcnM+PHRpdGxlcz48dGl0bGU+VGhlIGVjb2xvZ3kgb2Yg
bWl4ZWQgc2V2ZXJpdHkgZmlyZSByZWdpbWVzIGluIFdhc2hpbmd0b24sIE9yZWdvbiwgYW5kIE5v
cnRoZXJuIENhbGlmb3JuaWE8L3RpdGxlPjxzZWNvbmRhcnktdGl0bGU+Rm9yZXN0IEVjb2xvZ3kg
YW5kIE1hbmFnZW1lbnQ8L3NlY29uZGFyeS10aXRsZT48YWx0LXRpdGxlPkZvcmVzdCBFY29sLiBN
YW5hZ2UuPC9hbHQtdGl0bGU+PHNob3J0LXRpdGxlPmRpZ2l0YWw8L3Nob3J0LXRpdGxlPjwvdGl0
bGVzPjxwZXJpb2RpY2FsPjxmdWxsLXRpdGxlPkZvcmVzdCBFY29sb2d5IGFuZCBNYW5hZ2VtZW50
PC9mdWxsLXRpdGxlPjxhYmJyLTE+Rm9yLiBFY29sLiBNYW5hZ2UuPC9hYmJyLTE+PC9wZXJpb2Rp
Y2FsPjxwYWdlcz43MDMtNzE3PC9wYWdlcz48dm9sdW1lPjI2Mjwvdm9sdW1lPjxudW1iZXI+NTwv
bnVtYmVyPjxrZXl3b3Jkcz48a2V5d29yZD5GaXJlIGVjb2xvZ3k8L2tleXdvcmQ+PGtleXdvcmQ+
TWl4ZWQgc2V2ZXJpdHkgZmlyZXM8L2tleXdvcmQ+PGtleXdvcmQ+Rm9yZXN0IHN0cnVjdHVyZSBh
bmQgcHJvY2Vzc2VzPC9rZXl3b3JkPjxrZXl3b3JkPlBhY2lmaWMgTm9ydGh3ZXN0IGZvcmVzdHM8
L2tleXdvcmQ+PGtleXdvcmQ+RGlzdHVyYmFuY2UgZWNvbG9neTwva2V5d29yZD48a2V5d29yZD5M
YW5kc2NhcGUgZWNvbG9neTwva2V5d29yZD48a2V5d29yZD5MQUtFIFRBSE9FIEJBU0lOPC9rZXl3
b3JkPjxrZXl3b3JkPlNPVVRIRVJOIENBU0NBREVTPC9rZXl3b3JkPjxrZXl3b3JkPkNMSU1BVEUt
Q0hBTkdFPC9rZXl3b3JkPjxrZXl3b3JkPlVOSVRFRC1TVEFURVM8L2tleXdvcmQ+PGtleXdvcmQ+
S0xBTUFUSCBNT1VOVEFJTlM8L2tleXdvcmQ+PGtleXdvcmQ+U1BBVElBTC1QQVRURVJOUzwva2V5
d29yZD48a2V5d29yZD5GT1JFU1QgU1RSVUNUVVJFPC9rZXl3b3JkPjxrZXl3b3JkPkNPTklGRVIg
Rk9SRVNUUzwva2V5d29yZD48a2V5d29yZD5TSUVSUkEtTkVWQURBPC9rZXl3b3JkPjxrZXl3b3Jk
Pk5PUlRIV0VTVEVSTiBDQUxJRk9STklBPC9rZXl3b3JkPjwva2V5d29yZHM+PGRhdGVzPjx5ZWFy
PjIwMTE8L3llYXI+PHB1Yi1kYXRlcz48ZGF0ZT5TZXA8L2RhdGU+PC9wdWItZGF0ZXM+PC9kYXRl
cz48aXNibj4wMzc4LTExMjc8L2lzYm4+PGFjY2Vzc2lvbi1udW0+V09TOjAwMDI5MjY3MjgwMDAw
MTwvYWNjZXNzaW9uLW51bT48dXJscz48cmVsYXRlZC11cmxzPjx1cmw+Jmx0O0dvIHRvIElTSSZn
dDs6Ly9XT1M6MDAwMjkyNjcyODAwMDAxIDwvdXJsPjwvcmVsYXRlZC11cmxzPjwvdXJscz48ZWxl
Y3Ryb25pYy1yZXNvdXJjZS1udW0+MTAuMTAxNi9qLmZvcmVjby4yMDExLjA1LjAwNDwvZWxlY3Ry
b25pYy1yZXNvdXJjZS1udW0+PC9yZWNvcmQ+PC9DaXRlPjwvRW5kTm90ZT4A
</w:fldData>
        </w:fldChar>
      </w:r>
      <w:r w:rsidR="001558E6">
        <w:rPr>
          <w:rFonts w:ascii="Times New Roman" w:hAnsi="Times New Roman" w:cs="Times New Roman"/>
          <w:sz w:val="24"/>
          <w:szCs w:val="24"/>
        </w:rPr>
        <w:instrText xml:space="preserve"> ADDIN EN.CITE.DATA </w:instrText>
      </w:r>
      <w:r w:rsidR="001558E6">
        <w:rPr>
          <w:rFonts w:ascii="Times New Roman" w:hAnsi="Times New Roman" w:cs="Times New Roman"/>
          <w:sz w:val="24"/>
          <w:szCs w:val="24"/>
        </w:rPr>
      </w:r>
      <w:r w:rsidR="001558E6">
        <w:rPr>
          <w:rFonts w:ascii="Times New Roman" w:hAnsi="Times New Roman" w:cs="Times New Roman"/>
          <w:sz w:val="24"/>
          <w:szCs w:val="24"/>
        </w:rPr>
        <w:fldChar w:fldCharType="end"/>
      </w:r>
      <w:r w:rsidR="001558E6">
        <w:rPr>
          <w:rFonts w:ascii="Times New Roman" w:hAnsi="Times New Roman" w:cs="Times New Roman"/>
          <w:sz w:val="24"/>
          <w:szCs w:val="24"/>
        </w:rPr>
      </w:r>
      <w:r w:rsidR="001558E6">
        <w:rPr>
          <w:rFonts w:ascii="Times New Roman" w:hAnsi="Times New Roman" w:cs="Times New Roman"/>
          <w:sz w:val="24"/>
          <w:szCs w:val="24"/>
        </w:rPr>
        <w:fldChar w:fldCharType="separate"/>
      </w:r>
      <w:r w:rsidR="001558E6">
        <w:rPr>
          <w:rFonts w:ascii="Times New Roman" w:hAnsi="Times New Roman" w:cs="Times New Roman"/>
          <w:noProof/>
          <w:sz w:val="24"/>
          <w:szCs w:val="24"/>
        </w:rPr>
        <w:t>(Perry et al. 2011, Hessburg et al. 2016)</w:t>
      </w:r>
      <w:r w:rsidR="001558E6">
        <w:rPr>
          <w:rFonts w:ascii="Times New Roman" w:hAnsi="Times New Roman" w:cs="Times New Roman"/>
          <w:sz w:val="24"/>
          <w:szCs w:val="24"/>
        </w:rPr>
        <w:fldChar w:fldCharType="end"/>
      </w:r>
      <w:r w:rsidR="00B173DA">
        <w:rPr>
          <w:rFonts w:ascii="Times New Roman" w:hAnsi="Times New Roman" w:cs="Times New Roman"/>
          <w:sz w:val="24"/>
          <w:szCs w:val="24"/>
        </w:rPr>
        <w:t xml:space="preserve">. </w:t>
      </w:r>
      <w:proofErr w:type="spellStart"/>
      <w:r w:rsidR="00D05D62">
        <w:rPr>
          <w:rFonts w:ascii="Times New Roman" w:hAnsi="Times New Roman" w:cs="Times New Roman"/>
          <w:sz w:val="24"/>
          <w:szCs w:val="24"/>
        </w:rPr>
        <w:t>Hessburg</w:t>
      </w:r>
      <w:proofErr w:type="spellEnd"/>
      <w:r w:rsidR="00D05D62">
        <w:rPr>
          <w:rFonts w:ascii="Times New Roman" w:hAnsi="Times New Roman" w:cs="Times New Roman"/>
          <w:sz w:val="24"/>
          <w:szCs w:val="24"/>
        </w:rPr>
        <w:t xml:space="preserve"> et al. </w:t>
      </w:r>
      <w:r w:rsidR="001558E6">
        <w:rPr>
          <w:rFonts w:ascii="Times New Roman" w:hAnsi="Times New Roman" w:cs="Times New Roman"/>
          <w:sz w:val="24"/>
          <w:szCs w:val="24"/>
        </w:rPr>
        <w:fldChar w:fldCharType="begin"/>
      </w:r>
      <w:r w:rsidR="001558E6">
        <w:rPr>
          <w:rFonts w:ascii="Times New Roman" w:hAnsi="Times New Roman" w:cs="Times New Roman"/>
          <w:sz w:val="24"/>
          <w:szCs w:val="24"/>
        </w:rPr>
        <w:instrText xml:space="preserve"> ADDIN EN.CITE &lt;EndNote&gt;&lt;Cite ExcludeAuth="1"&gt;&lt;Author&gt;Hessburg&lt;/Author&gt;&lt;Year&gt;2016&lt;/Year&gt;&lt;RecNum&gt;1441&lt;/RecNum&gt;&lt;DisplayText&gt;(2016)&lt;/DisplayText&gt;&lt;record&gt;&lt;rec-number&gt;1441&lt;/rec-number&gt;&lt;foreign-keys&gt;&lt;key app="EN" db-id="tre00sewcs55d2e0szppfpa0paptvstsvzt9" timestamp="1458846829"&gt;1441&lt;/key&gt;&lt;/foreign-keys&gt;&lt;ref-type name="Journal Article"&gt;17&lt;/ref-type&gt;&lt;contributors&gt;&lt;authors&gt;&lt;author&gt;Hessburg, Paul F.&lt;/author&gt;&lt;author&gt;Spies, Thomas A.&lt;/author&gt;&lt;author&gt;Perry, David A.&lt;/author&gt;&lt;author&gt;Skinner, Carl N.&lt;/author&gt;&lt;author&gt;Taylor, Alan H.&lt;/author&gt;&lt;author&gt;Brown, Peter M.&lt;/author&gt;&lt;author&gt;Stephens, Scott L.&lt;/author&gt;&lt;author&gt;Larson, Andrew J.&lt;/author&gt;&lt;author&gt;Churchill, Derek J.&lt;/author&gt;&lt;author&gt;Povak, Nicholas A.&lt;/author&gt;&lt;author&gt;Singleton, Peter H.&lt;/author&gt;&lt;author&gt;McComb, Brenda&lt;/author&gt;&lt;author&gt;Zielinski, William J.&lt;/author&gt;&lt;author&gt;Collins, Brandon M.&lt;/author&gt;&lt;author&gt;Salter, R. Brion&lt;/author&gt;&lt;author&gt;Keane, John J.&lt;/author&gt;&lt;author&gt;Franklin, Jerry F.&lt;/author&gt;&lt;author&gt;Riegel, Greg&lt;/author&gt;&lt;/authors&gt;&lt;/contributors&gt;&lt;titles&gt;&lt;title&gt;Tamm Review: Management of mixed-severity fire regime forests in Oregon, Washington, and Northern California&lt;/title&gt;&lt;secondary-title&gt;Forest Ecology and Management&lt;/secondary-title&gt;&lt;alt-title&gt;Forest Ecol. Manage.&lt;/alt-title&gt;&lt;short-title&gt;digital&lt;/short-title&gt;&lt;/titles&gt;&lt;periodical&gt;&lt;full-title&gt;Forest Ecology and Management&lt;/full-title&gt;&lt;abbr-1&gt;For. Ecol. Manage.&lt;/abbr-1&gt;&lt;/periodical&gt;&lt;pages&gt;221-250&lt;/pages&gt;&lt;volume&gt;366&lt;/volume&gt;&lt;keywords&gt;&lt;keyword&gt;Forest resilience&lt;/keyword&gt;&lt;keyword&gt;Resistance&lt;/keyword&gt;&lt;keyword&gt;Climate change&lt;/keyword&gt;&lt;keyword&gt;Multi-scale heterogeneity&lt;/keyword&gt;&lt;keyword&gt;Patch size distributions&lt;/keyword&gt;&lt;keyword&gt;Topographic controls&lt;/keyword&gt;&lt;keyword&gt;Early successional habitats&lt;/keyword&gt;&lt;/keywords&gt;&lt;dates&gt;&lt;year&gt;2016&lt;/year&gt;&lt;/dates&gt;&lt;isbn&gt;0378-1127&lt;/isbn&gt;&lt;urls&gt;&lt;related-urls&gt;&lt;url&gt;http://www.sciencedirect.com/science/article/pii/S0378112716000438&lt;/url&gt;&lt;/related-urls&gt;&lt;/urls&gt;&lt;electronic-resource-num&gt;http://dx.doi.org/10.1016/j.foreco.2016.01.034&lt;/electronic-resource-num&gt;&lt;/record&gt;&lt;/Cite&gt;&lt;/EndNote&gt;</w:instrText>
      </w:r>
      <w:r w:rsidR="001558E6">
        <w:rPr>
          <w:rFonts w:ascii="Times New Roman" w:hAnsi="Times New Roman" w:cs="Times New Roman"/>
          <w:sz w:val="24"/>
          <w:szCs w:val="24"/>
        </w:rPr>
        <w:fldChar w:fldCharType="separate"/>
      </w:r>
      <w:r w:rsidR="001558E6">
        <w:rPr>
          <w:rFonts w:ascii="Times New Roman" w:hAnsi="Times New Roman" w:cs="Times New Roman"/>
          <w:noProof/>
          <w:sz w:val="24"/>
          <w:szCs w:val="24"/>
        </w:rPr>
        <w:t>(2016)</w:t>
      </w:r>
      <w:r w:rsidR="001558E6">
        <w:rPr>
          <w:rFonts w:ascii="Times New Roman" w:hAnsi="Times New Roman" w:cs="Times New Roman"/>
          <w:sz w:val="24"/>
          <w:szCs w:val="24"/>
        </w:rPr>
        <w:fldChar w:fldCharType="end"/>
      </w:r>
      <w:r w:rsidR="001A234E">
        <w:rPr>
          <w:rFonts w:ascii="Times New Roman" w:hAnsi="Times New Roman" w:cs="Times New Roman"/>
          <w:sz w:val="24"/>
          <w:szCs w:val="24"/>
        </w:rPr>
        <w:t xml:space="preserve"> define mixed severity</w:t>
      </w:r>
      <w:r w:rsidR="00D05D62">
        <w:rPr>
          <w:rFonts w:ascii="Times New Roman" w:hAnsi="Times New Roman" w:cs="Times New Roman"/>
          <w:sz w:val="24"/>
          <w:szCs w:val="24"/>
        </w:rPr>
        <w:t xml:space="preserve"> as fires “</w:t>
      </w:r>
      <w:r w:rsidR="00D05D62" w:rsidRPr="00D05D62">
        <w:rPr>
          <w:rFonts w:ascii="Times New Roman" w:hAnsi="Times New Roman" w:cs="Times New Roman"/>
          <w:sz w:val="24"/>
          <w:szCs w:val="24"/>
        </w:rPr>
        <w:t>where 20–70% of the dominant tree basal area or canopy cover of a given patch of forest is killed by any single instance of fire</w:t>
      </w:r>
      <w:r w:rsidR="00D05D62">
        <w:rPr>
          <w:rFonts w:ascii="Times New Roman" w:hAnsi="Times New Roman" w:cs="Times New Roman"/>
          <w:sz w:val="24"/>
          <w:szCs w:val="24"/>
        </w:rPr>
        <w:t>”. F</w:t>
      </w:r>
      <w:r w:rsidR="00B173DA">
        <w:rPr>
          <w:rFonts w:ascii="Times New Roman" w:hAnsi="Times New Roman" w:cs="Times New Roman"/>
          <w:sz w:val="24"/>
          <w:szCs w:val="24"/>
        </w:rPr>
        <w:t>orest types</w:t>
      </w:r>
      <w:r w:rsidR="00461159">
        <w:rPr>
          <w:rFonts w:ascii="Times New Roman" w:hAnsi="Times New Roman" w:cs="Times New Roman"/>
          <w:sz w:val="24"/>
          <w:szCs w:val="24"/>
        </w:rPr>
        <w:t xml:space="preserve"> characterized as </w:t>
      </w:r>
      <w:r w:rsidR="001A234E">
        <w:rPr>
          <w:rFonts w:ascii="Times New Roman" w:hAnsi="Times New Roman" w:cs="Times New Roman"/>
          <w:sz w:val="24"/>
          <w:szCs w:val="24"/>
        </w:rPr>
        <w:t xml:space="preserve">mixed </w:t>
      </w:r>
      <w:r w:rsidR="00461159">
        <w:rPr>
          <w:rFonts w:ascii="Times New Roman" w:hAnsi="Times New Roman" w:cs="Times New Roman"/>
          <w:sz w:val="24"/>
          <w:szCs w:val="24"/>
        </w:rPr>
        <w:t>severity</w:t>
      </w:r>
      <w:r w:rsidR="00B173DA">
        <w:rPr>
          <w:rFonts w:ascii="Times New Roman" w:hAnsi="Times New Roman" w:cs="Times New Roman"/>
          <w:sz w:val="24"/>
          <w:szCs w:val="24"/>
        </w:rPr>
        <w:t xml:space="preserve"> histor</w:t>
      </w:r>
      <w:r w:rsidR="003C1B08">
        <w:rPr>
          <w:rFonts w:ascii="Times New Roman" w:hAnsi="Times New Roman" w:cs="Times New Roman"/>
          <w:sz w:val="24"/>
          <w:szCs w:val="24"/>
        </w:rPr>
        <w:t>ically had structures that were</w:t>
      </w:r>
      <w:r w:rsidR="00D2395E">
        <w:rPr>
          <w:rFonts w:ascii="Times New Roman" w:hAnsi="Times New Roman" w:cs="Times New Roman"/>
          <w:sz w:val="24"/>
          <w:szCs w:val="24"/>
        </w:rPr>
        <w:t xml:space="preserve"> maintained by</w:t>
      </w:r>
      <w:r w:rsidR="00B173DA">
        <w:rPr>
          <w:rFonts w:ascii="Times New Roman" w:hAnsi="Times New Roman" w:cs="Times New Roman"/>
          <w:sz w:val="24"/>
          <w:szCs w:val="24"/>
        </w:rPr>
        <w:t xml:space="preserve"> </w:t>
      </w:r>
      <w:r w:rsidR="00B173DA">
        <w:rPr>
          <w:rFonts w:ascii="Times New Roman" w:hAnsi="Times New Roman" w:cs="Times New Roman"/>
          <w:sz w:val="24"/>
          <w:szCs w:val="24"/>
        </w:rPr>
        <w:lastRenderedPageBreak/>
        <w:t>surface fire (i.e., large, widely spac</w:t>
      </w:r>
      <w:r w:rsidR="00FC7A98">
        <w:rPr>
          <w:rFonts w:ascii="Times New Roman" w:hAnsi="Times New Roman" w:cs="Times New Roman"/>
          <w:sz w:val="24"/>
          <w:szCs w:val="24"/>
        </w:rPr>
        <w:t>ed, early-seral trees)</w:t>
      </w:r>
      <w:r w:rsidR="00B173DA">
        <w:rPr>
          <w:rFonts w:ascii="Times New Roman" w:hAnsi="Times New Roman" w:cs="Times New Roman"/>
          <w:sz w:val="24"/>
          <w:szCs w:val="24"/>
        </w:rPr>
        <w:t xml:space="preserve"> intermixed with discrete vegetation patches</w:t>
      </w:r>
      <w:r w:rsidR="00D2395E" w:rsidRPr="00D2395E">
        <w:rPr>
          <w:rFonts w:ascii="Times New Roman" w:hAnsi="Times New Roman" w:cs="Times New Roman"/>
          <w:sz w:val="24"/>
          <w:szCs w:val="24"/>
        </w:rPr>
        <w:t xml:space="preserve"> </w:t>
      </w:r>
      <w:r w:rsidR="00D2395E">
        <w:rPr>
          <w:rFonts w:ascii="Times New Roman" w:hAnsi="Times New Roman" w:cs="Times New Roman"/>
          <w:sz w:val="24"/>
          <w:szCs w:val="24"/>
        </w:rPr>
        <w:t>created by crown fire</w:t>
      </w:r>
      <w:r w:rsidR="00B173DA">
        <w:rPr>
          <w:rFonts w:ascii="Times New Roman" w:hAnsi="Times New Roman" w:cs="Times New Roman"/>
          <w:sz w:val="24"/>
          <w:szCs w:val="24"/>
        </w:rPr>
        <w:t xml:space="preserve"> </w:t>
      </w:r>
      <w:r w:rsidR="00A81372">
        <w:rPr>
          <w:rFonts w:ascii="Times New Roman" w:hAnsi="Times New Roman" w:cs="Times New Roman"/>
          <w:sz w:val="24"/>
          <w:szCs w:val="24"/>
        </w:rPr>
        <w:t>(i.</w:t>
      </w:r>
      <w:r w:rsidR="00D2395E">
        <w:rPr>
          <w:rFonts w:ascii="Times New Roman" w:hAnsi="Times New Roman" w:cs="Times New Roman"/>
          <w:sz w:val="24"/>
          <w:szCs w:val="24"/>
        </w:rPr>
        <w:t>e., shrubs, dense tree regeneration</w:t>
      </w:r>
      <w:r w:rsidR="00A81372">
        <w:rPr>
          <w:rFonts w:ascii="Times New Roman" w:hAnsi="Times New Roman" w:cs="Times New Roman"/>
          <w:sz w:val="24"/>
          <w:szCs w:val="24"/>
        </w:rPr>
        <w:t xml:space="preserve">) </w:t>
      </w:r>
      <w:r w:rsidR="00431F10">
        <w:rPr>
          <w:rFonts w:ascii="Times New Roman" w:hAnsi="Times New Roman" w:cs="Times New Roman"/>
          <w:sz w:val="24"/>
          <w:szCs w:val="24"/>
        </w:rPr>
        <w:fldChar w:fldCharType="begin">
          <w:fldData xml:space="preserve">PEVuZE5vdGU+PENpdGU+PEF1dGhvcj5BZ2VlPC9BdXRob3I+PFllYXI+MTk5ODwvWWVhcj48UmVj
TnVtPjI8L1JlY051bT48RGlzcGxheVRleHQ+KEFnZWUgMTk5OCwgSGVzc2J1cmcgZXQgYWwuIDIw
MTYpPC9EaXNwbGF5VGV4dD48cmVjb3JkPjxyZWMtbnVtYmVyPjI8L3JlYy1udW1iZXI+PGZvcmVp
Z24ta2V5cz48a2V5IGFwcD0iRU4iIGRiLWlkPSJ0cmUwMHNld2NzNTVkMmUwc3pwcGZwYTBwYXB0
dnN0c3Z6dDkiIHRpbWVzdGFtcD0iMCI+Mjwva2V5PjwvZm9yZWlnbi1rZXlzPjxyZWYtdHlwZSBu
YW1lPSJKb3VybmFsIEFydGljbGUiPjE3PC9yZWYtdHlwZT48Y29udHJpYnV0b3JzPjxhdXRob3Jz
PjxhdXRob3I+QWdlZSwgSi4gSy48L2F1dGhvcj48L2F1dGhvcnM+PC9jb250cmlidXRvcnM+PHRp
dGxlcz48dGl0bGU+VGhlIGxhbmRzY2FwZSBlY29sb2d5IG9mIFdlc3Rlcm4gZm9yZXN0IGZpcmUg
cmVnaW1lczwvdGl0bGU+PHNlY29uZGFyeS10aXRsZT5Ob3J0aHdlc3QgU2NpZW5jZTwvc2Vjb25k
YXJ5LXRpdGxlPjxhbHQtdGl0bGU+Tm9ydGh3ZXN0IFNjaS48L2FsdC10aXRsZT48c2hvcnQtdGl0
bGU+cGFwZXI8L3Nob3J0LXRpdGxlPjwvdGl0bGVzPjxwZXJpb2RpY2FsPjxmdWxsLXRpdGxlPk5v
cnRod2VzdCBTY2llbmNlPC9mdWxsLXRpdGxlPjxhYmJyLTE+Tm9ydGh3ZXN0IFNjaS48L2FiYnIt
MT48L3BlcmlvZGljYWw+PGFsdC1wZXJpb2RpY2FsPjxmdWxsLXRpdGxlPk5vcnRod2VzdCBTY2ll
bmNlPC9mdWxsLXRpdGxlPjxhYmJyLTE+Tm9ydGh3ZXN0IFNjaS48L2FiYnItMT48L2FsdC1wZXJp
b2RpY2FsPjxwYWdlcz4yNC0zNDwvcGFnZXM+PHZvbHVtZT43Mjwvdm9sdW1lPjxudW1iZXI+U3Bl
Y2lhbCBJc3N1ZTwvbnVtYmVyPjxkYXRlcz48eWVhcj4xOTk4PC95ZWFyPjwvZGF0ZXM+PHVybHM+
PC91cmxzPjwvcmVjb3JkPjwvQ2l0ZT48Q2l0ZT48QXV0aG9yPkhlc3NidXJnPC9BdXRob3I+PFll
YXI+MjAxNjwvWWVhcj48UmVjTnVtPjE0NDE8L1JlY051bT48cmVjb3JkPjxyZWMtbnVtYmVyPjE0
NDE8L3JlYy1udW1iZXI+PGZvcmVpZ24ta2V5cz48a2V5IGFwcD0iRU4iIGRiLWlkPSJ0cmUwMHNl
d2NzNTVkMmUwc3pwcGZwYTBwYXB0dnN0c3Z6dDkiIHRpbWVzdGFtcD0iMTQ1ODg0NjgyOSI+MTQ0
MTwva2V5PjwvZm9yZWlnbi1rZXlzPjxyZWYtdHlwZSBuYW1lPSJKb3VybmFsIEFydGljbGUiPjE3
PC9yZWYtdHlwZT48Y29udHJpYnV0b3JzPjxhdXRob3JzPjxhdXRob3I+SGVzc2J1cmcsIFBhdWwg
Ri48L2F1dGhvcj48YXV0aG9yPlNwaWVzLCBUaG9tYXMgQS48L2F1dGhvcj48YXV0aG9yPlBlcnJ5
LCBEYXZpZCBBLjwvYXV0aG9yPjxhdXRob3I+U2tpbm5lciwgQ2FybCBOLjwvYXV0aG9yPjxhdXRo
b3I+VGF5bG9yLCBBbGFuIEguPC9hdXRob3I+PGF1dGhvcj5Ccm93biwgUGV0ZXIgTS48L2F1dGhv
cj48YXV0aG9yPlN0ZXBoZW5zLCBTY290dCBMLjwvYXV0aG9yPjxhdXRob3I+TGFyc29uLCBBbmRy
ZXcgSi48L2F1dGhvcj48YXV0aG9yPkNodXJjaGlsbCwgRGVyZWsgSi48L2F1dGhvcj48YXV0aG9y
PlBvdmFrLCBOaWNob2xhcyBBLjwvYXV0aG9yPjxhdXRob3I+U2luZ2xldG9uLCBQZXRlciBILjwv
YXV0aG9yPjxhdXRob3I+TWNDb21iLCBCcmVuZGE8L2F1dGhvcj48YXV0aG9yPlppZWxpbnNraSwg
V2lsbGlhbSBKLjwvYXV0aG9yPjxhdXRob3I+Q29sbGlucywgQnJhbmRvbiBNLjwvYXV0aG9yPjxh
dXRob3I+U2FsdGVyLCBSLiBCcmlvbjwvYXV0aG9yPjxhdXRob3I+S2VhbmUsIEpvaG4gSi48L2F1
dGhvcj48YXV0aG9yPkZyYW5rbGluLCBKZXJyeSBGLjwvYXV0aG9yPjxhdXRob3I+UmllZ2VsLCBH
cmVnPC9hdXRob3I+PC9hdXRob3JzPjwvY29udHJpYnV0b3JzPjx0aXRsZXM+PHRpdGxlPlRhbW0g
UmV2aWV3OiBNYW5hZ2VtZW50IG9mIG1peGVkLXNldmVyaXR5IGZpcmUgcmVnaW1lIGZvcmVzdHMg
aW4gT3JlZ29uLCBXYXNoaW5ndG9uLCBhbmQgTm9ydGhlcm4gQ2FsaWZvcm5pYTwvdGl0bGU+PHNl
Y29uZGFyeS10aXRsZT5Gb3Jlc3QgRWNvbG9neSBhbmQgTWFuYWdlbWVudDwvc2Vjb25kYXJ5LXRp
dGxlPjxhbHQtdGl0bGU+Rm9yZXN0IEVjb2wuIE1hbmFnZS48L2FsdC10aXRsZT48c2hvcnQtdGl0
bGU+ZGlnaXRhbDwvc2hvcnQtdGl0bGU+PC90aXRsZXM+PHBlcmlvZGljYWw+PGZ1bGwtdGl0bGU+
Rm9yZXN0IEVjb2xvZ3kgYW5kIE1hbmFnZW1lbnQ8L2Z1bGwtdGl0bGU+PGFiYnItMT5Gb3IuIEVj
b2wuIE1hbmFnZS48L2FiYnItMT48L3BlcmlvZGljYWw+PHBhZ2VzPjIyMS0yNTA8L3BhZ2VzPjx2
b2x1bWU+MzY2PC92b2x1bWU+PGtleXdvcmRzPjxrZXl3b3JkPkZvcmVzdCByZXNpbGllbmNlPC9r
ZXl3b3JkPjxrZXl3b3JkPlJlc2lzdGFuY2U8L2tleXdvcmQ+PGtleXdvcmQ+Q2xpbWF0ZSBjaGFu
Z2U8L2tleXdvcmQ+PGtleXdvcmQ+TXVsdGktc2NhbGUgaGV0ZXJvZ2VuZWl0eTwva2V5d29yZD48
a2V5d29yZD5QYXRjaCBzaXplIGRpc3RyaWJ1dGlvbnM8L2tleXdvcmQ+PGtleXdvcmQ+VG9wb2dy
YXBoaWMgY29udHJvbHM8L2tleXdvcmQ+PGtleXdvcmQ+RWFybHkgc3VjY2Vzc2lvbmFsIGhhYml0
YXRzPC9rZXl3b3JkPjwva2V5d29yZHM+PGRhdGVzPjx5ZWFyPjIwMTY8L3llYXI+PC9kYXRlcz48
aXNibj4wMzc4LTExMjc8L2lzYm4+PHVybHM+PHJlbGF0ZWQtdXJscz48dXJsPmh0dHA6Ly93d3cu
c2NpZW5jZWRpcmVjdC5jb20vc2NpZW5jZS9hcnRpY2xlL3BpaS9TMDM3ODExMjcxNjAwMDQzODwv
dXJsPjwvcmVsYXRlZC11cmxzPjwvdXJscz48ZWxlY3Ryb25pYy1yZXNvdXJjZS1udW0+aHR0cDov
L2R4LmRvaS5vcmcvMTAuMTAxNi9qLmZvcmVjby4yMDE2LjAxLjAzNDwvZWxlY3Ryb25pYy1yZXNv
dXJjZS1udW0+PC9yZWNvcmQ+PC9DaXRlPjwvRW5kTm90ZT4A
</w:fldData>
        </w:fldChar>
      </w:r>
      <w:r w:rsidR="003F0BD3">
        <w:rPr>
          <w:rFonts w:ascii="Times New Roman" w:hAnsi="Times New Roman" w:cs="Times New Roman"/>
          <w:sz w:val="24"/>
          <w:szCs w:val="24"/>
        </w:rPr>
        <w:instrText xml:space="preserve"> ADDIN EN.CITE </w:instrText>
      </w:r>
      <w:r w:rsidR="003F0BD3">
        <w:rPr>
          <w:rFonts w:ascii="Times New Roman" w:hAnsi="Times New Roman" w:cs="Times New Roman"/>
          <w:sz w:val="24"/>
          <w:szCs w:val="24"/>
        </w:rPr>
        <w:fldChar w:fldCharType="begin">
          <w:fldData xml:space="preserve">PEVuZE5vdGU+PENpdGU+PEF1dGhvcj5BZ2VlPC9BdXRob3I+PFllYXI+MTk5ODwvWWVhcj48UmVj
TnVtPjI8L1JlY051bT48RGlzcGxheVRleHQ+KEFnZWUgMTk5OCwgSGVzc2J1cmcgZXQgYWwuIDIw
MTYpPC9EaXNwbGF5VGV4dD48cmVjb3JkPjxyZWMtbnVtYmVyPjI8L3JlYy1udW1iZXI+PGZvcmVp
Z24ta2V5cz48a2V5IGFwcD0iRU4iIGRiLWlkPSJ0cmUwMHNld2NzNTVkMmUwc3pwcGZwYTBwYXB0
dnN0c3Z6dDkiIHRpbWVzdGFtcD0iMCI+Mjwva2V5PjwvZm9yZWlnbi1rZXlzPjxyZWYtdHlwZSBu
YW1lPSJKb3VybmFsIEFydGljbGUiPjE3PC9yZWYtdHlwZT48Y29udHJpYnV0b3JzPjxhdXRob3Jz
PjxhdXRob3I+QWdlZSwgSi4gSy48L2F1dGhvcj48L2F1dGhvcnM+PC9jb250cmlidXRvcnM+PHRp
dGxlcz48dGl0bGU+VGhlIGxhbmRzY2FwZSBlY29sb2d5IG9mIFdlc3Rlcm4gZm9yZXN0IGZpcmUg
cmVnaW1lczwvdGl0bGU+PHNlY29uZGFyeS10aXRsZT5Ob3J0aHdlc3QgU2NpZW5jZTwvc2Vjb25k
YXJ5LXRpdGxlPjxhbHQtdGl0bGU+Tm9ydGh3ZXN0IFNjaS48L2FsdC10aXRsZT48c2hvcnQtdGl0
bGU+cGFwZXI8L3Nob3J0LXRpdGxlPjwvdGl0bGVzPjxwZXJpb2RpY2FsPjxmdWxsLXRpdGxlPk5v
cnRod2VzdCBTY2llbmNlPC9mdWxsLXRpdGxlPjxhYmJyLTE+Tm9ydGh3ZXN0IFNjaS48L2FiYnIt
MT48L3BlcmlvZGljYWw+PGFsdC1wZXJpb2RpY2FsPjxmdWxsLXRpdGxlPk5vcnRod2VzdCBTY2ll
bmNlPC9mdWxsLXRpdGxlPjxhYmJyLTE+Tm9ydGh3ZXN0IFNjaS48L2FiYnItMT48L2FsdC1wZXJp
b2RpY2FsPjxwYWdlcz4yNC0zNDwvcGFnZXM+PHZvbHVtZT43Mjwvdm9sdW1lPjxudW1iZXI+U3Bl
Y2lhbCBJc3N1ZTwvbnVtYmVyPjxkYXRlcz48eWVhcj4xOTk4PC95ZWFyPjwvZGF0ZXM+PHVybHM+
PC91cmxzPjwvcmVjb3JkPjwvQ2l0ZT48Q2l0ZT48QXV0aG9yPkhlc3NidXJnPC9BdXRob3I+PFll
YXI+MjAxNjwvWWVhcj48UmVjTnVtPjE0NDE8L1JlY051bT48cmVjb3JkPjxyZWMtbnVtYmVyPjE0
NDE8L3JlYy1udW1iZXI+PGZvcmVpZ24ta2V5cz48a2V5IGFwcD0iRU4iIGRiLWlkPSJ0cmUwMHNl
d2NzNTVkMmUwc3pwcGZwYTBwYXB0dnN0c3Z6dDkiIHRpbWVzdGFtcD0iMTQ1ODg0NjgyOSI+MTQ0
MTwva2V5PjwvZm9yZWlnbi1rZXlzPjxyZWYtdHlwZSBuYW1lPSJKb3VybmFsIEFydGljbGUiPjE3
PC9yZWYtdHlwZT48Y29udHJpYnV0b3JzPjxhdXRob3JzPjxhdXRob3I+SGVzc2J1cmcsIFBhdWwg
Ri48L2F1dGhvcj48YXV0aG9yPlNwaWVzLCBUaG9tYXMgQS48L2F1dGhvcj48YXV0aG9yPlBlcnJ5
LCBEYXZpZCBBLjwvYXV0aG9yPjxhdXRob3I+U2tpbm5lciwgQ2FybCBOLjwvYXV0aG9yPjxhdXRo
b3I+VGF5bG9yLCBBbGFuIEguPC9hdXRob3I+PGF1dGhvcj5Ccm93biwgUGV0ZXIgTS48L2F1dGhv
cj48YXV0aG9yPlN0ZXBoZW5zLCBTY290dCBMLjwvYXV0aG9yPjxhdXRob3I+TGFyc29uLCBBbmRy
ZXcgSi48L2F1dGhvcj48YXV0aG9yPkNodXJjaGlsbCwgRGVyZWsgSi48L2F1dGhvcj48YXV0aG9y
PlBvdmFrLCBOaWNob2xhcyBBLjwvYXV0aG9yPjxhdXRob3I+U2luZ2xldG9uLCBQZXRlciBILjwv
YXV0aG9yPjxhdXRob3I+TWNDb21iLCBCcmVuZGE8L2F1dGhvcj48YXV0aG9yPlppZWxpbnNraSwg
V2lsbGlhbSBKLjwvYXV0aG9yPjxhdXRob3I+Q29sbGlucywgQnJhbmRvbiBNLjwvYXV0aG9yPjxh
dXRob3I+U2FsdGVyLCBSLiBCcmlvbjwvYXV0aG9yPjxhdXRob3I+S2VhbmUsIEpvaG4gSi48L2F1
dGhvcj48YXV0aG9yPkZyYW5rbGluLCBKZXJyeSBGLjwvYXV0aG9yPjxhdXRob3I+UmllZ2VsLCBH
cmVnPC9hdXRob3I+PC9hdXRob3JzPjwvY29udHJpYnV0b3JzPjx0aXRsZXM+PHRpdGxlPlRhbW0g
UmV2aWV3OiBNYW5hZ2VtZW50IG9mIG1peGVkLXNldmVyaXR5IGZpcmUgcmVnaW1lIGZvcmVzdHMg
aW4gT3JlZ29uLCBXYXNoaW5ndG9uLCBhbmQgTm9ydGhlcm4gQ2FsaWZvcm5pYTwvdGl0bGU+PHNl
Y29uZGFyeS10aXRsZT5Gb3Jlc3QgRWNvbG9neSBhbmQgTWFuYWdlbWVudDwvc2Vjb25kYXJ5LXRp
dGxlPjxhbHQtdGl0bGU+Rm9yZXN0IEVjb2wuIE1hbmFnZS48L2FsdC10aXRsZT48c2hvcnQtdGl0
bGU+ZGlnaXRhbDwvc2hvcnQtdGl0bGU+PC90aXRsZXM+PHBlcmlvZGljYWw+PGZ1bGwtdGl0bGU+
Rm9yZXN0IEVjb2xvZ3kgYW5kIE1hbmFnZW1lbnQ8L2Z1bGwtdGl0bGU+PGFiYnItMT5Gb3IuIEVj
b2wuIE1hbmFnZS48L2FiYnItMT48L3BlcmlvZGljYWw+PHBhZ2VzPjIyMS0yNTA8L3BhZ2VzPjx2
b2x1bWU+MzY2PC92b2x1bWU+PGtleXdvcmRzPjxrZXl3b3JkPkZvcmVzdCByZXNpbGllbmNlPC9r
ZXl3b3JkPjxrZXl3b3JkPlJlc2lzdGFuY2U8L2tleXdvcmQ+PGtleXdvcmQ+Q2xpbWF0ZSBjaGFu
Z2U8L2tleXdvcmQ+PGtleXdvcmQ+TXVsdGktc2NhbGUgaGV0ZXJvZ2VuZWl0eTwva2V5d29yZD48
a2V5d29yZD5QYXRjaCBzaXplIGRpc3RyaWJ1dGlvbnM8L2tleXdvcmQ+PGtleXdvcmQ+VG9wb2dy
YXBoaWMgY29udHJvbHM8L2tleXdvcmQ+PGtleXdvcmQ+RWFybHkgc3VjY2Vzc2lvbmFsIGhhYml0
YXRzPC9rZXl3b3JkPjwva2V5d29yZHM+PGRhdGVzPjx5ZWFyPjIwMTY8L3llYXI+PC9kYXRlcz48
aXNibj4wMzc4LTExMjc8L2lzYm4+PHVybHM+PHJlbGF0ZWQtdXJscz48dXJsPmh0dHA6Ly93d3cu
c2NpZW5jZWRpcmVjdC5jb20vc2NpZW5jZS9hcnRpY2xlL3BpaS9TMDM3ODExMjcxNjAwMDQzODwv
dXJsPjwvcmVsYXRlZC11cmxzPjwvdXJscz48ZWxlY3Ryb25pYy1yZXNvdXJjZS1udW0+aHR0cDov
L2R4LmRvaS5vcmcvMTAuMTAxNi9qLmZvcmVjby4yMDE2LjAxLjAzNDwvZWxlY3Ryb25pYy1yZXNv
dXJjZS1udW0+PC9yZWNvcmQ+PC9DaXRlPjwvRW5kTm90ZT4A
</w:fldData>
        </w:fldChar>
      </w:r>
      <w:r w:rsidR="003F0BD3">
        <w:rPr>
          <w:rFonts w:ascii="Times New Roman" w:hAnsi="Times New Roman" w:cs="Times New Roman"/>
          <w:sz w:val="24"/>
          <w:szCs w:val="24"/>
        </w:rPr>
        <w:instrText xml:space="preserve"> ADDIN EN.CITE.DATA </w:instrText>
      </w:r>
      <w:r w:rsidR="003F0BD3">
        <w:rPr>
          <w:rFonts w:ascii="Times New Roman" w:hAnsi="Times New Roman" w:cs="Times New Roman"/>
          <w:sz w:val="24"/>
          <w:szCs w:val="24"/>
        </w:rPr>
      </w:r>
      <w:r w:rsidR="003F0BD3">
        <w:rPr>
          <w:rFonts w:ascii="Times New Roman" w:hAnsi="Times New Roman" w:cs="Times New Roman"/>
          <w:sz w:val="24"/>
          <w:szCs w:val="24"/>
        </w:rPr>
        <w:fldChar w:fldCharType="end"/>
      </w:r>
      <w:r w:rsidR="00431F10">
        <w:rPr>
          <w:rFonts w:ascii="Times New Roman" w:hAnsi="Times New Roman" w:cs="Times New Roman"/>
          <w:sz w:val="24"/>
          <w:szCs w:val="24"/>
        </w:rPr>
      </w:r>
      <w:r w:rsidR="00431F10">
        <w:rPr>
          <w:rFonts w:ascii="Times New Roman" w:hAnsi="Times New Roman" w:cs="Times New Roman"/>
          <w:sz w:val="24"/>
          <w:szCs w:val="24"/>
        </w:rPr>
        <w:fldChar w:fldCharType="separate"/>
      </w:r>
      <w:r w:rsidR="003F0BD3">
        <w:rPr>
          <w:rFonts w:ascii="Times New Roman" w:hAnsi="Times New Roman" w:cs="Times New Roman"/>
          <w:noProof/>
          <w:sz w:val="24"/>
          <w:szCs w:val="24"/>
        </w:rPr>
        <w:t>(Agee 1998, Hessburg et al. 2016)</w:t>
      </w:r>
      <w:r w:rsidR="00431F10">
        <w:rPr>
          <w:rFonts w:ascii="Times New Roman" w:hAnsi="Times New Roman" w:cs="Times New Roman"/>
          <w:sz w:val="24"/>
          <w:szCs w:val="24"/>
        </w:rPr>
        <w:fldChar w:fldCharType="end"/>
      </w:r>
      <w:r w:rsidR="00AE3EF5">
        <w:rPr>
          <w:rFonts w:ascii="Times New Roman" w:hAnsi="Times New Roman" w:cs="Times New Roman"/>
          <w:sz w:val="24"/>
          <w:szCs w:val="24"/>
        </w:rPr>
        <w:t>.</w:t>
      </w:r>
    </w:p>
    <w:p w14:paraId="1E5D6E2C" w14:textId="2883087B" w:rsidR="0071233C" w:rsidRDefault="00453394"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C760C">
        <w:rPr>
          <w:rFonts w:ascii="Times New Roman" w:hAnsi="Times New Roman" w:cs="Times New Roman"/>
          <w:sz w:val="24"/>
          <w:szCs w:val="24"/>
        </w:rPr>
        <w:t xml:space="preserve">The occurrence of both surface and </w:t>
      </w:r>
      <w:r w:rsidR="00A81372">
        <w:rPr>
          <w:rFonts w:ascii="Times New Roman" w:hAnsi="Times New Roman" w:cs="Times New Roman"/>
          <w:sz w:val="24"/>
          <w:szCs w:val="24"/>
        </w:rPr>
        <w:t>crown</w:t>
      </w:r>
      <w:r w:rsidR="000C760C">
        <w:rPr>
          <w:rFonts w:ascii="Times New Roman" w:hAnsi="Times New Roman" w:cs="Times New Roman"/>
          <w:sz w:val="24"/>
          <w:szCs w:val="24"/>
        </w:rPr>
        <w:t xml:space="preserve"> fire in the same forest type historically resulted in highly complex</w:t>
      </w:r>
      <w:r>
        <w:rPr>
          <w:rFonts w:ascii="Times New Roman" w:hAnsi="Times New Roman" w:cs="Times New Roman"/>
          <w:sz w:val="24"/>
          <w:szCs w:val="24"/>
        </w:rPr>
        <w:t xml:space="preserve"> vegetation – fire interactions</w:t>
      </w:r>
      <w:r w:rsidR="001558E6">
        <w:rPr>
          <w:rFonts w:ascii="Times New Roman" w:hAnsi="Times New Roman" w:cs="Times New Roman"/>
          <w:sz w:val="24"/>
          <w:szCs w:val="24"/>
        </w:rPr>
        <w:t xml:space="preserve"> </w:t>
      </w:r>
      <w:r w:rsidR="001558E6">
        <w:rPr>
          <w:rFonts w:ascii="Times New Roman" w:hAnsi="Times New Roman" w:cs="Times New Roman"/>
          <w:sz w:val="24"/>
          <w:szCs w:val="24"/>
        </w:rPr>
        <w:fldChar w:fldCharType="begin">
          <w:fldData xml:space="preserve">PEVuZE5vdGU+PENpdGU+PEF1dGhvcj5BZ2VlPC9BdXRob3I+PFllYXI+MTk5ODwvWWVhcj48UmVj
TnVtPjI8L1JlY051bT48RGlzcGxheVRleHQ+KEFnZWUgMTk5OCwgQ29sbGlucyBhbmQgU3RlcGhl
bnMgMjAxMCk8L0Rpc3BsYXlUZXh0PjxyZWNvcmQ+PHJlYy1udW1iZXI+MjwvcmVjLW51bWJlcj48
Zm9yZWlnbi1rZXlzPjxrZXkgYXBwPSJFTiIgZGItaWQ9InRyZTAwc2V3Y3M1NWQyZTBzenBwZnBh
MHBhcHR2c3Rzdnp0OSIgdGltZXN0YW1wPSIwIj4yPC9rZXk+PC9mb3JlaWduLWtleXM+PHJlZi10
eXBlIG5hbWU9IkpvdXJuYWwgQXJ0aWNsZSI+MTc8L3JlZi10eXBlPjxjb250cmlidXRvcnM+PGF1
dGhvcnM+PGF1dGhvcj5BZ2VlLCBKLiBLLjwvYXV0aG9yPjwvYXV0aG9ycz48L2NvbnRyaWJ1dG9y
cz48dGl0bGVzPjx0aXRsZT5UaGUgbGFuZHNjYXBlIGVjb2xvZ3kgb2YgV2VzdGVybiBmb3Jlc3Qg
ZmlyZSByZWdpbWVzPC90aXRsZT48c2Vjb25kYXJ5LXRpdGxlPk5vcnRod2VzdCBTY2llbmNlPC9z
ZWNvbmRhcnktdGl0bGU+PGFsdC10aXRsZT5Ob3J0aHdlc3QgU2NpLjwvYWx0LXRpdGxlPjxzaG9y
dC10aXRsZT5wYXBlcjwvc2hvcnQtdGl0bGU+PC90aXRsZXM+PHBlcmlvZGljYWw+PGZ1bGwtdGl0
bGU+Tm9ydGh3ZXN0IFNjaWVuY2U8L2Z1bGwtdGl0bGU+PGFiYnItMT5Ob3J0aHdlc3QgU2NpLjwv
YWJici0xPjwvcGVyaW9kaWNhbD48YWx0LXBlcmlvZGljYWw+PGZ1bGwtdGl0bGU+Tm9ydGh3ZXN0
IFNjaWVuY2U8L2Z1bGwtdGl0bGU+PGFiYnItMT5Ob3J0aHdlc3QgU2NpLjwvYWJici0xPjwvYWx0
LXBlcmlvZGljYWw+PHBhZ2VzPjI0LTM0PC9wYWdlcz48dm9sdW1lPjcyPC92b2x1bWU+PG51bWJl
cj5TcGVjaWFsIElzc3VlPC9udW1iZXI+PGRhdGVzPjx5ZWFyPjE5OTg8L3llYXI+PC9kYXRlcz48
dXJscz48L3VybHM+PC9yZWNvcmQ+PC9DaXRlPjxDaXRlPjxBdXRob3I+Q29sbGluczwvQXV0aG9y
PjxZZWFyPjIwMTA8L1llYXI+PFJlY051bT43Mjk8L1JlY051bT48cmVjb3JkPjxyZWMtbnVtYmVy
PjcyOTwvcmVjLW51bWJlcj48Zm9yZWlnbi1rZXlzPjxrZXkgYXBwPSJFTiIgZGItaWQ9InRyZTAw
c2V3Y3M1NWQyZTBzenBwZnBhMHBhcHR2c3Rzdnp0OSIgdGltZXN0YW1wPSIwIj43Mjk8L2tleT48
L2ZvcmVpZ24ta2V5cz48cmVmLXR5cGUgbmFtZT0iSm91cm5hbCBBcnRpY2xlIj4xNzwvcmVmLXR5
cGU+PGNvbnRyaWJ1dG9ycz48YXV0aG9ycz48YXV0aG9yPkNvbGxpbnMsIEIuIE0uPC9hdXRob3I+
PGF1dGhvcj5TdGVwaGVucywgUy4gTC48L2F1dGhvcj48L2F1dGhvcnM+PC9jb250cmlidXRvcnM+
PHRpdGxlcz48dGl0bGU+U3RhbmQtcmVwbGFjaW5nIHBhdGNoZXMgd2l0aGluIGEg4oCYbWl4ZWQg
c2V2ZXJpdHnigJkgZmlyZSByZWdpbWU6IHF1YW50aXRhdGl2ZSBjaGFyYWN0ZXJpemF0aW9uIHVz
aW5nIHJlY2VudCBmaXJlcyBpbiBhIGxvbmctZXN0YWJsaXNoZWQgbmF0dXJhbCBmaXJlIGFyZWE8
L3RpdGxlPjxzZWNvbmRhcnktdGl0bGU+TGFuZHNjYXBlIEVjb2xvZ3k8L3NlY29uZGFyeS10aXRs
ZT48YWx0LXRpdGxlPkxhbmRzY2FwZSBFY29sLjwvYWx0LXRpdGxlPjxzaG9ydC10aXRsZT5kaWdp
dGFsPC9zaG9ydC10aXRsZT48L3RpdGxlcz48cGVyaW9kaWNhbD48ZnVsbC10aXRsZT5MYW5kc2Nh
cGUgRWNvbG9neTwvZnVsbC10aXRsZT48YWJici0xPkxhbmRzY2FwZSBFY29sLjwvYWJici0xPjwv
cGVyaW9kaWNhbD48YWx0LXBlcmlvZGljYWw+PGZ1bGwtdGl0bGU+TGFuZHNjYXBlIEVjb2xvZ3k8
L2Z1bGwtdGl0bGU+PGFiYnItMT5MYW5kc2NhcGUgRWNvbC48L2FiYnItMT48L2FsdC1wZXJpb2Rp
Y2FsPjxwYWdlcz45MjctOTM5PC9wYWdlcz48dm9sdW1lPjI1PC92b2x1bWU+PG51bWJlcj42PC9u
dW1iZXI+PHJlcHJpbnQtZWRpdGlvbj4xPC9yZXByaW50LWVkaXRpb24+PGRhdGVzPjx5ZWFyPjIw
MTA8L3llYXI+PC9kYXRlcz48dXJscz48L3VybHM+PGVsZWN0cm9uaWMtcmVzb3VyY2UtbnVtPjEw
LjEwMDcvczEwOTgwLTAxMC05NDcwLTU8L2VsZWN0cm9uaWMtcmVzb3VyY2UtbnVtPjwvcmVjb3Jk
PjwvQ2l0ZT48L0VuZE5vdGU+
</w:fldData>
        </w:fldChar>
      </w:r>
      <w:r w:rsidR="00901BF8">
        <w:rPr>
          <w:rFonts w:ascii="Times New Roman" w:hAnsi="Times New Roman" w:cs="Times New Roman"/>
          <w:sz w:val="24"/>
          <w:szCs w:val="24"/>
        </w:rPr>
        <w:instrText xml:space="preserve"> ADDIN EN.CITE </w:instrText>
      </w:r>
      <w:r w:rsidR="00901BF8">
        <w:rPr>
          <w:rFonts w:ascii="Times New Roman" w:hAnsi="Times New Roman" w:cs="Times New Roman"/>
          <w:sz w:val="24"/>
          <w:szCs w:val="24"/>
        </w:rPr>
        <w:fldChar w:fldCharType="begin">
          <w:fldData xml:space="preserve">PEVuZE5vdGU+PENpdGU+PEF1dGhvcj5BZ2VlPC9BdXRob3I+PFllYXI+MTk5ODwvWWVhcj48UmVj
TnVtPjI8L1JlY051bT48RGlzcGxheVRleHQ+KEFnZWUgMTk5OCwgQ29sbGlucyBhbmQgU3RlcGhl
bnMgMjAxMCk8L0Rpc3BsYXlUZXh0PjxyZWNvcmQ+PHJlYy1udW1iZXI+MjwvcmVjLW51bWJlcj48
Zm9yZWlnbi1rZXlzPjxrZXkgYXBwPSJFTiIgZGItaWQ9InRyZTAwc2V3Y3M1NWQyZTBzenBwZnBh
MHBhcHR2c3Rzdnp0OSIgdGltZXN0YW1wPSIwIj4yPC9rZXk+PC9mb3JlaWduLWtleXM+PHJlZi10
eXBlIG5hbWU9IkpvdXJuYWwgQXJ0aWNsZSI+MTc8L3JlZi10eXBlPjxjb250cmlidXRvcnM+PGF1
dGhvcnM+PGF1dGhvcj5BZ2VlLCBKLiBLLjwvYXV0aG9yPjwvYXV0aG9ycz48L2NvbnRyaWJ1dG9y
cz48dGl0bGVzPjx0aXRsZT5UaGUgbGFuZHNjYXBlIGVjb2xvZ3kgb2YgV2VzdGVybiBmb3Jlc3Qg
ZmlyZSByZWdpbWVzPC90aXRsZT48c2Vjb25kYXJ5LXRpdGxlPk5vcnRod2VzdCBTY2llbmNlPC9z
ZWNvbmRhcnktdGl0bGU+PGFsdC10aXRsZT5Ob3J0aHdlc3QgU2NpLjwvYWx0LXRpdGxlPjxzaG9y
dC10aXRsZT5wYXBlcjwvc2hvcnQtdGl0bGU+PC90aXRsZXM+PHBlcmlvZGljYWw+PGZ1bGwtdGl0
bGU+Tm9ydGh3ZXN0IFNjaWVuY2U8L2Z1bGwtdGl0bGU+PGFiYnItMT5Ob3J0aHdlc3QgU2NpLjwv
YWJici0xPjwvcGVyaW9kaWNhbD48YWx0LXBlcmlvZGljYWw+PGZ1bGwtdGl0bGU+Tm9ydGh3ZXN0
IFNjaWVuY2U8L2Z1bGwtdGl0bGU+PGFiYnItMT5Ob3J0aHdlc3QgU2NpLjwvYWJici0xPjwvYWx0
LXBlcmlvZGljYWw+PHBhZ2VzPjI0LTM0PC9wYWdlcz48dm9sdW1lPjcyPC92b2x1bWU+PG51bWJl
cj5TcGVjaWFsIElzc3VlPC9udW1iZXI+PGRhdGVzPjx5ZWFyPjE5OTg8L3llYXI+PC9kYXRlcz48
dXJscz48L3VybHM+PC9yZWNvcmQ+PC9DaXRlPjxDaXRlPjxBdXRob3I+Q29sbGluczwvQXV0aG9y
PjxZZWFyPjIwMTA8L1llYXI+PFJlY051bT43Mjk8L1JlY051bT48cmVjb3JkPjxyZWMtbnVtYmVy
PjcyOTwvcmVjLW51bWJlcj48Zm9yZWlnbi1rZXlzPjxrZXkgYXBwPSJFTiIgZGItaWQ9InRyZTAw
c2V3Y3M1NWQyZTBzenBwZnBhMHBhcHR2c3Rzdnp0OSIgdGltZXN0YW1wPSIwIj43Mjk8L2tleT48
L2ZvcmVpZ24ta2V5cz48cmVmLXR5cGUgbmFtZT0iSm91cm5hbCBBcnRpY2xlIj4xNzwvcmVmLXR5
cGU+PGNvbnRyaWJ1dG9ycz48YXV0aG9ycz48YXV0aG9yPkNvbGxpbnMsIEIuIE0uPC9hdXRob3I+
PGF1dGhvcj5TdGVwaGVucywgUy4gTC48L2F1dGhvcj48L2F1dGhvcnM+PC9jb250cmlidXRvcnM+
PHRpdGxlcz48dGl0bGU+U3RhbmQtcmVwbGFjaW5nIHBhdGNoZXMgd2l0aGluIGEg4oCYbWl4ZWQg
c2V2ZXJpdHnigJkgZmlyZSByZWdpbWU6IHF1YW50aXRhdGl2ZSBjaGFyYWN0ZXJpemF0aW9uIHVz
aW5nIHJlY2VudCBmaXJlcyBpbiBhIGxvbmctZXN0YWJsaXNoZWQgbmF0dXJhbCBmaXJlIGFyZWE8
L3RpdGxlPjxzZWNvbmRhcnktdGl0bGU+TGFuZHNjYXBlIEVjb2xvZ3k8L3NlY29uZGFyeS10aXRs
ZT48YWx0LXRpdGxlPkxhbmRzY2FwZSBFY29sLjwvYWx0LXRpdGxlPjxzaG9ydC10aXRsZT5kaWdp
dGFsPC9zaG9ydC10aXRsZT48L3RpdGxlcz48cGVyaW9kaWNhbD48ZnVsbC10aXRsZT5MYW5kc2Nh
cGUgRWNvbG9neTwvZnVsbC10aXRsZT48YWJici0xPkxhbmRzY2FwZSBFY29sLjwvYWJici0xPjwv
cGVyaW9kaWNhbD48YWx0LXBlcmlvZGljYWw+PGZ1bGwtdGl0bGU+TGFuZHNjYXBlIEVjb2xvZ3k8
L2Z1bGwtdGl0bGU+PGFiYnItMT5MYW5kc2NhcGUgRWNvbC48L2FiYnItMT48L2FsdC1wZXJpb2Rp
Y2FsPjxwYWdlcz45MjctOTM5PC9wYWdlcz48dm9sdW1lPjI1PC92b2x1bWU+PG51bWJlcj42PC9u
dW1iZXI+PHJlcHJpbnQtZWRpdGlvbj4xPC9yZXByaW50LWVkaXRpb24+PGRhdGVzPjx5ZWFyPjIw
MTA8L3llYXI+PC9kYXRlcz48dXJscz48L3VybHM+PGVsZWN0cm9uaWMtcmVzb3VyY2UtbnVtPjEw
LjEwMDcvczEwOTgwLTAxMC05NDcwLTU8L2VsZWN0cm9uaWMtcmVzb3VyY2UtbnVtPjwvcmVjb3Jk
PjwvQ2l0ZT48L0VuZE5vdGU+
</w:fldData>
        </w:fldChar>
      </w:r>
      <w:r w:rsidR="00901BF8">
        <w:rPr>
          <w:rFonts w:ascii="Times New Roman" w:hAnsi="Times New Roman" w:cs="Times New Roman"/>
          <w:sz w:val="24"/>
          <w:szCs w:val="24"/>
        </w:rPr>
        <w:instrText xml:space="preserve"> ADDIN EN.CITE.DATA </w:instrText>
      </w:r>
      <w:r w:rsidR="00901BF8">
        <w:rPr>
          <w:rFonts w:ascii="Times New Roman" w:hAnsi="Times New Roman" w:cs="Times New Roman"/>
          <w:sz w:val="24"/>
          <w:szCs w:val="24"/>
        </w:rPr>
      </w:r>
      <w:r w:rsidR="00901BF8">
        <w:rPr>
          <w:rFonts w:ascii="Times New Roman" w:hAnsi="Times New Roman" w:cs="Times New Roman"/>
          <w:sz w:val="24"/>
          <w:szCs w:val="24"/>
        </w:rPr>
        <w:fldChar w:fldCharType="end"/>
      </w:r>
      <w:r w:rsidR="001558E6">
        <w:rPr>
          <w:rFonts w:ascii="Times New Roman" w:hAnsi="Times New Roman" w:cs="Times New Roman"/>
          <w:sz w:val="24"/>
          <w:szCs w:val="24"/>
        </w:rPr>
      </w:r>
      <w:r w:rsidR="001558E6">
        <w:rPr>
          <w:rFonts w:ascii="Times New Roman" w:hAnsi="Times New Roman" w:cs="Times New Roman"/>
          <w:sz w:val="24"/>
          <w:szCs w:val="24"/>
        </w:rPr>
        <w:fldChar w:fldCharType="separate"/>
      </w:r>
      <w:r w:rsidR="00901BF8">
        <w:rPr>
          <w:rFonts w:ascii="Times New Roman" w:hAnsi="Times New Roman" w:cs="Times New Roman"/>
          <w:noProof/>
          <w:sz w:val="24"/>
          <w:szCs w:val="24"/>
        </w:rPr>
        <w:t>(Agee 1998, Collins and Stephens 2010)</w:t>
      </w:r>
      <w:r w:rsidR="001558E6">
        <w:rPr>
          <w:rFonts w:ascii="Times New Roman" w:hAnsi="Times New Roman" w:cs="Times New Roman"/>
          <w:sz w:val="24"/>
          <w:szCs w:val="24"/>
        </w:rPr>
        <w:fldChar w:fldCharType="end"/>
      </w:r>
      <w:r w:rsidR="000C760C">
        <w:rPr>
          <w:rFonts w:ascii="Times New Roman" w:hAnsi="Times New Roman" w:cs="Times New Roman"/>
          <w:sz w:val="24"/>
          <w:szCs w:val="24"/>
        </w:rPr>
        <w:t>. This complexity along with the wide amplitude in fire effects</w:t>
      </w:r>
      <w:r w:rsidR="00100D9D">
        <w:rPr>
          <w:rFonts w:ascii="Times New Roman" w:hAnsi="Times New Roman" w:cs="Times New Roman"/>
          <w:sz w:val="24"/>
          <w:szCs w:val="24"/>
        </w:rPr>
        <w:t xml:space="preserve"> across a single fire</w:t>
      </w:r>
      <w:r w:rsidR="00813794">
        <w:rPr>
          <w:rFonts w:ascii="Times New Roman" w:hAnsi="Times New Roman" w:cs="Times New Roman"/>
          <w:sz w:val="24"/>
          <w:szCs w:val="24"/>
        </w:rPr>
        <w:t xml:space="preserve"> </w:t>
      </w:r>
      <w:r w:rsidR="00D2395E">
        <w:rPr>
          <w:rFonts w:ascii="Times New Roman" w:hAnsi="Times New Roman" w:cs="Times New Roman"/>
          <w:sz w:val="24"/>
          <w:szCs w:val="24"/>
        </w:rPr>
        <w:t xml:space="preserve">(20-70% mortality) </w:t>
      </w:r>
      <w:r w:rsidR="000C760C">
        <w:rPr>
          <w:rFonts w:ascii="Times New Roman" w:hAnsi="Times New Roman" w:cs="Times New Roman"/>
          <w:sz w:val="24"/>
          <w:szCs w:val="24"/>
        </w:rPr>
        <w:t xml:space="preserve">has led to uncertainty </w:t>
      </w:r>
      <w:r w:rsidR="00311753">
        <w:rPr>
          <w:rFonts w:ascii="Times New Roman" w:hAnsi="Times New Roman" w:cs="Times New Roman"/>
          <w:sz w:val="24"/>
          <w:szCs w:val="24"/>
        </w:rPr>
        <w:t>identifying the historical range of var</w:t>
      </w:r>
      <w:r w:rsidR="00BE5B05">
        <w:rPr>
          <w:rFonts w:ascii="Times New Roman" w:hAnsi="Times New Roman" w:cs="Times New Roman"/>
          <w:sz w:val="24"/>
          <w:szCs w:val="24"/>
        </w:rPr>
        <w:t xml:space="preserve">iation for forests </w:t>
      </w:r>
      <w:r w:rsidR="00100D9D">
        <w:rPr>
          <w:rFonts w:ascii="Times New Roman" w:hAnsi="Times New Roman" w:cs="Times New Roman"/>
          <w:sz w:val="24"/>
          <w:szCs w:val="24"/>
        </w:rPr>
        <w:t>characterized by a</w:t>
      </w:r>
      <w:r w:rsidR="001A234E">
        <w:rPr>
          <w:rFonts w:ascii="Times New Roman" w:hAnsi="Times New Roman" w:cs="Times New Roman"/>
          <w:sz w:val="24"/>
          <w:szCs w:val="24"/>
        </w:rPr>
        <w:t xml:space="preserve"> mixed severity</w:t>
      </w:r>
      <w:r w:rsidR="00311753">
        <w:rPr>
          <w:rFonts w:ascii="Times New Roman" w:hAnsi="Times New Roman" w:cs="Times New Roman"/>
          <w:sz w:val="24"/>
          <w:szCs w:val="24"/>
        </w:rPr>
        <w:t xml:space="preserve"> fire regime </w:t>
      </w:r>
      <w:r w:rsidR="00311753">
        <w:rPr>
          <w:rFonts w:ascii="Times New Roman" w:hAnsi="Times New Roman" w:cs="Times New Roman"/>
          <w:sz w:val="24"/>
          <w:szCs w:val="24"/>
        </w:rPr>
        <w:fldChar w:fldCharType="begin"/>
      </w:r>
      <w:r w:rsidR="00311753">
        <w:rPr>
          <w:rFonts w:ascii="Times New Roman" w:hAnsi="Times New Roman" w:cs="Times New Roman"/>
          <w:sz w:val="24"/>
          <w:szCs w:val="24"/>
        </w:rPr>
        <w:instrText xml:space="preserve"> ADDIN EN.CITE &lt;EndNote&gt;&lt;Cite&gt;&lt;Author&gt;Perry&lt;/Author&gt;&lt;Year&gt;2011&lt;/Year&gt;&lt;RecNum&gt;950&lt;/RecNum&gt;&lt;DisplayText&gt;(Perry et al. 2011)&lt;/DisplayText&gt;&lt;record&gt;&lt;rec-number&gt;950&lt;/rec-number&gt;&lt;foreign-keys&gt;&lt;key app="EN" db-id="tre00sewcs55d2e0szppfpa0paptvstsvzt9" timestamp="0"&gt;950&lt;/key&gt;&lt;/foreign-keys&gt;&lt;ref-type name="Journal Article"&gt;17&lt;/ref-type&gt;&lt;contributors&gt;&lt;authors&gt;&lt;author&gt;Perry, D. A.&lt;/author&gt;&lt;author&gt;Hessburg, P. F.&lt;/author&gt;&lt;author&gt;Skinner, C. N.&lt;/author&gt;&lt;author&gt;Spies, T. A.&lt;/author&gt;&lt;author&gt;Stephens, S. L.&lt;/author&gt;&lt;author&gt;Taylor, A. H.&lt;/author&gt;&lt;author&gt;Franklin, J. F.&lt;/author&gt;&lt;author&gt;McComb, B.&lt;/author&gt;&lt;author&gt;Riegel, G.&lt;/author&gt;&lt;/authors&gt;&lt;/contributors&gt;&lt;titles&gt;&lt;title&gt;The ecology of mixed severity fire regimes in Washington, Oregon, and Northern California&lt;/title&gt;&lt;secondary-title&gt;Forest Ecology and Management&lt;/secondary-title&gt;&lt;alt-title&gt;Forest Ecol. Manage.&lt;/alt-title&gt;&lt;short-title&gt;digital&lt;/short-title&gt;&lt;/titles&gt;&lt;periodical&gt;&lt;full-title&gt;Forest Ecology and Management&lt;/full-title&gt;&lt;abbr-1&gt;For. Ecol. Manage.&lt;/abbr-1&gt;&lt;/periodical&gt;&lt;pages&gt;703-717&lt;/pages&gt;&lt;volume&gt;262&lt;/volume&gt;&lt;number&gt;5&lt;/number&gt;&lt;keywords&gt;&lt;keyword&gt;Fire ecology&lt;/keyword&gt;&lt;keyword&gt;Mixed severity fires&lt;/keyword&gt;&lt;keyword&gt;Forest structure and processes&lt;/keyword&gt;&lt;keyword&gt;Pacific Northwest forests&lt;/keyword&gt;&lt;keyword&gt;Disturbance ecology&lt;/keyword&gt;&lt;keyword&gt;Landscape ecology&lt;/keyword&gt;&lt;keyword&gt;LAKE TAHOE BASIN&lt;/keyword&gt;&lt;keyword&gt;SOUTHERN CASCADES&lt;/keyword&gt;&lt;keyword&gt;CLIMATE-CHANGE&lt;/keyword&gt;&lt;keyword&gt;UNITED-STATES&lt;/keyword&gt;&lt;keyword&gt;KLAMATH MOUNTAINS&lt;/keyword&gt;&lt;keyword&gt;SPATIAL-PATTERNS&lt;/keyword&gt;&lt;keyword&gt;FOREST STRUCTURE&lt;/keyword&gt;&lt;keyword&gt;CONIFER FORESTS&lt;/keyword&gt;&lt;keyword&gt;SIERRA-NEVADA&lt;/keyword&gt;&lt;keyword&gt;NORTHWESTERN CALIFORNIA&lt;/keyword&gt;&lt;/keywords&gt;&lt;dates&gt;&lt;year&gt;2011&lt;/year&gt;&lt;pub-dates&gt;&lt;date&gt;Sep&lt;/date&gt;&lt;/pub-dates&gt;&lt;/dates&gt;&lt;isbn&gt;0378-1127&lt;/isbn&gt;&lt;accession-num&gt;WOS:000292672800001&lt;/accession-num&gt;&lt;urls&gt;&lt;related-urls&gt;&lt;url&gt;&amp;lt;Go to ISI&amp;gt;://WOS:000292672800001 &lt;/url&gt;&lt;/related-urls&gt;&lt;/urls&gt;&lt;electronic-resource-num&gt;10.1016/j.foreco.2011.05.004&lt;/electronic-resource-num&gt;&lt;/record&gt;&lt;/Cite&gt;&lt;/EndNote&gt;</w:instrText>
      </w:r>
      <w:r w:rsidR="00311753">
        <w:rPr>
          <w:rFonts w:ascii="Times New Roman" w:hAnsi="Times New Roman" w:cs="Times New Roman"/>
          <w:sz w:val="24"/>
          <w:szCs w:val="24"/>
        </w:rPr>
        <w:fldChar w:fldCharType="separate"/>
      </w:r>
      <w:r w:rsidR="00311753">
        <w:rPr>
          <w:rFonts w:ascii="Times New Roman" w:hAnsi="Times New Roman" w:cs="Times New Roman"/>
          <w:noProof/>
          <w:sz w:val="24"/>
          <w:szCs w:val="24"/>
        </w:rPr>
        <w:t>(Perry et al. 2011)</w:t>
      </w:r>
      <w:r w:rsidR="00311753">
        <w:rPr>
          <w:rFonts w:ascii="Times New Roman" w:hAnsi="Times New Roman" w:cs="Times New Roman"/>
          <w:sz w:val="24"/>
          <w:szCs w:val="24"/>
        </w:rPr>
        <w:fldChar w:fldCharType="end"/>
      </w:r>
      <w:r w:rsidR="00EA454A">
        <w:rPr>
          <w:rFonts w:ascii="Times New Roman" w:hAnsi="Times New Roman" w:cs="Times New Roman"/>
          <w:sz w:val="24"/>
          <w:szCs w:val="24"/>
        </w:rPr>
        <w:t xml:space="preserve">. </w:t>
      </w:r>
      <w:r w:rsidR="00D2395E">
        <w:rPr>
          <w:rFonts w:ascii="Times New Roman" w:hAnsi="Times New Roman" w:cs="Times New Roman"/>
          <w:sz w:val="24"/>
          <w:szCs w:val="24"/>
        </w:rPr>
        <w:t>Recent uses of archived forest inventory datasets have</w:t>
      </w:r>
      <w:r w:rsidR="00461159">
        <w:rPr>
          <w:rFonts w:ascii="Times New Roman" w:hAnsi="Times New Roman" w:cs="Times New Roman"/>
          <w:sz w:val="24"/>
          <w:szCs w:val="24"/>
        </w:rPr>
        <w:t xml:space="preserve"> led some studies</w:t>
      </w:r>
      <w:r w:rsidR="00D2395E">
        <w:rPr>
          <w:rFonts w:ascii="Times New Roman" w:hAnsi="Times New Roman" w:cs="Times New Roman"/>
          <w:sz w:val="24"/>
          <w:szCs w:val="24"/>
        </w:rPr>
        <w:t xml:space="preserve"> to conclude that previous</w:t>
      </w:r>
      <w:r w:rsidR="00100D9D">
        <w:rPr>
          <w:rFonts w:ascii="Times New Roman" w:hAnsi="Times New Roman" w:cs="Times New Roman"/>
          <w:sz w:val="24"/>
          <w:szCs w:val="24"/>
        </w:rPr>
        <w:t xml:space="preserve"> </w:t>
      </w:r>
      <w:proofErr w:type="spellStart"/>
      <w:r w:rsidR="00100D9D">
        <w:rPr>
          <w:rFonts w:ascii="Times New Roman" w:hAnsi="Times New Roman" w:cs="Times New Roman"/>
          <w:sz w:val="24"/>
          <w:szCs w:val="24"/>
        </w:rPr>
        <w:t>dendroecologically</w:t>
      </w:r>
      <w:proofErr w:type="spellEnd"/>
      <w:r w:rsidR="00100D9D">
        <w:rPr>
          <w:rFonts w:ascii="Times New Roman" w:hAnsi="Times New Roman" w:cs="Times New Roman"/>
          <w:sz w:val="24"/>
          <w:szCs w:val="24"/>
        </w:rPr>
        <w:t xml:space="preserve"> based</w:t>
      </w:r>
      <w:r w:rsidR="00D2395E">
        <w:rPr>
          <w:rFonts w:ascii="Times New Roman" w:hAnsi="Times New Roman" w:cs="Times New Roman"/>
          <w:sz w:val="24"/>
          <w:szCs w:val="24"/>
        </w:rPr>
        <w:t xml:space="preserve"> estimates </w:t>
      </w:r>
      <w:r w:rsidR="00D2395E" w:rsidRPr="00D2395E">
        <w:rPr>
          <w:rFonts w:ascii="Times New Roman" w:hAnsi="Times New Roman" w:cs="Times New Roman"/>
          <w:sz w:val="24"/>
          <w:szCs w:val="24"/>
        </w:rPr>
        <w:t xml:space="preserve">of </w:t>
      </w:r>
      <w:r w:rsidR="001A234E" w:rsidRPr="00D2395E">
        <w:rPr>
          <w:rFonts w:ascii="Times New Roman" w:hAnsi="Times New Roman" w:cs="Times New Roman"/>
          <w:sz w:val="24"/>
          <w:szCs w:val="24"/>
        </w:rPr>
        <w:t>historical</w:t>
      </w:r>
      <w:r w:rsidR="00EA454A" w:rsidRPr="00D2395E">
        <w:rPr>
          <w:rFonts w:ascii="Times New Roman" w:hAnsi="Times New Roman" w:cs="Times New Roman"/>
          <w:sz w:val="24"/>
          <w:szCs w:val="24"/>
        </w:rPr>
        <w:t xml:space="preserve"> stand-replacing fire effects</w:t>
      </w:r>
      <w:r w:rsidR="00D2395E">
        <w:rPr>
          <w:rFonts w:ascii="Times New Roman" w:hAnsi="Times New Roman" w:cs="Times New Roman"/>
          <w:sz w:val="24"/>
          <w:szCs w:val="24"/>
        </w:rPr>
        <w:t xml:space="preserve"> were incorrectly low</w:t>
      </w:r>
      <w:r w:rsidR="00311753">
        <w:rPr>
          <w:rFonts w:ascii="Times New Roman" w:hAnsi="Times New Roman" w:cs="Times New Roman"/>
          <w:sz w:val="24"/>
          <w:szCs w:val="24"/>
        </w:rPr>
        <w:t xml:space="preserve"> </w:t>
      </w:r>
      <w:r w:rsidR="00311753">
        <w:rPr>
          <w:rFonts w:ascii="Times New Roman" w:hAnsi="Times New Roman" w:cs="Times New Roman"/>
          <w:sz w:val="24"/>
          <w:szCs w:val="24"/>
        </w:rPr>
        <w:fldChar w:fldCharType="begin">
          <w:fldData xml:space="preserve">PEVuZE5vdGU+PENpdGU+PEF1dGhvcj5PZGlvbjwvQXV0aG9yPjxZZWFyPjIwMTQ8L1llYXI+PFJl
Y051bT4xMzg2PC9SZWNOdW0+PERpc3BsYXlUZXh0PihXaWxsaWFtcyBhbmQgQmFrZXIgMjAxMiwg
T2Rpb24gZXQgYWwuIDIwMTQpPC9EaXNwbGF5VGV4dD48cmVjb3JkPjxyZWMtbnVtYmVyPjEzODY8
L3JlYy1udW1iZXI+PGZvcmVpZ24ta2V5cz48a2V5IGFwcD0iRU4iIGRiLWlkPSJ0cmUwMHNld2Nz
NTVkMmUwc3pwcGZwYTBwYXB0dnN0c3Z6dDkiIHRpbWVzdGFtcD0iMTQzNjgwMjcxNSI+MTM4Njwv
a2V5PjwvZm9yZWlnbi1rZXlzPjxyZWYtdHlwZSBuYW1lPSJKb3VybmFsIEFydGljbGUiPjE3PC9y
ZWYtdHlwZT48Y29udHJpYnV0b3JzPjxhdXRob3JzPjxhdXRob3I+T2Rpb24sIEQuIEMuPC9hdXRo
b3I+PGF1dGhvcj5IYW5zb24sIEMuIFQuPC9hdXRob3I+PGF1dGhvcj5BcnNlbmF1bHQsIEEuPC9h
dXRob3I+PGF1dGhvcj5CYWtlciwgVy4gTC48L2F1dGhvcj48YXV0aG9yPkRlbGxhU2FsYSwgRC4g
QS48L2F1dGhvcj48YXV0aG9yPkh1dHRvLCBSLiBMLjwvYXV0aG9yPjxhdXRob3I+S2xlbm5lciwg
Vy48L2F1dGhvcj48YXV0aG9yPk1vcml0eiwgTS4gQS48L2F1dGhvcj48YXV0aG9yPlNoZXJyaWZm
LCBSLiBMLjwvYXV0aG9yPjxhdXRob3I+VmVibGVuLCBULiBULjwvYXV0aG9yPjxhdXRob3I+V2ls
bGlhbXMsIE0uIEEuPC9hdXRob3I+PC9hdXRob3JzPjwvY29udHJpYnV0b3JzPjx0aXRsZXM+PHRp
dGxlPkV4YW1pbmluZyBoaXN0b3JpY2FsIGFuZCBjdXJyZW50IG1peGVkLXNldmVyaXR5IGZpcmUg
cmVnaW1lcyBpbiBwb25kZXJvc2EgcGluZSBhbmQgbWl4ZWQtY29uaWZlciBmb3Jlc3RzIG9mIHdl
c3Rlcm4gTm9ydGggQW1lcmljYTwvdGl0bGU+PHNlY29uZGFyeS10aXRsZT5QbG9zIE9uZTwvc2Vj
b25kYXJ5LXRpdGxlPjxhbHQtdGl0bGU+UGxvcyBPbmU8L2FsdC10aXRsZT48c2hvcnQtdGl0bGU+
cGFwZXIvZGlnaXRhbDwvc2hvcnQtdGl0bGU+PC90aXRsZXM+PHBlcmlvZGljYWw+PGZ1bGwtdGl0
bGU+UGxvcyBPbmU8L2Z1bGwtdGl0bGU+PGFiYnItMT5QbG9zIE9uZTwvYWJici0xPjwvcGVyaW9k
aWNhbD48YWx0LXBlcmlvZGljYWw+PGZ1bGwtdGl0bGU+UGxvcyBPbmU8L2Z1bGwtdGl0bGU+PGFi
YnItMT5QbG9zIE9uZTwvYWJici0xPjwvYWx0LXBlcmlvZGljYWw+PHBhZ2VzPmU4Nzg1MjwvcGFn
ZXM+PHZvbHVtZT45PC92b2x1bWU+PG51bWJlcj4yPC9udW1iZXI+PGRhdGVzPjx5ZWFyPjIwMTQ8
L3llYXI+PC9kYXRlcz48dXJscz48L3VybHM+PC9yZWNvcmQ+PC9DaXRlPjxDaXRlPjxBdXRob3I+
V2lsbGlhbXM8L0F1dGhvcj48WWVhcj4yMDEyPC9ZZWFyPjxSZWNOdW0+MTAyMzwvUmVjTnVtPjxy
ZWNvcmQ+PHJlYy1udW1iZXI+MTAyMzwvcmVjLW51bWJlcj48Zm9yZWlnbi1rZXlzPjxrZXkgYXBw
PSJFTiIgZGItaWQ9InRyZTAwc2V3Y3M1NWQyZTBzenBwZnBhMHBhcHR2c3Rzdnp0OSIgdGltZXN0
YW1wPSIwIj4xMDIzPC9rZXk+PC9mb3JlaWduLWtleXM+PHJlZi10eXBlIG5hbWU9IkpvdXJuYWwg
QXJ0aWNsZSI+MTc8L3JlZi10eXBlPjxjb250cmlidXRvcnM+PGF1dGhvcnM+PGF1dGhvcj5XaWxs
aWFtcywgTS4gQS48L2F1dGhvcj48YXV0aG9yPkJha2VyLCBXLiBMLjwvYXV0aG9yPjwvYXV0aG9y
cz48L2NvbnRyaWJ1dG9ycz48dGl0bGVzPjx0aXRsZT5Db21wYXJpc29uIG9mIHRoZSBoaWdoZXIt
c2V2ZXJpdHkgZmlyZSByZWdpbWUgaW4gaGlzdG9yaWNhbCAoQS5ELiAxODAwcykgYW5kIG1vZGVy
biAoQS5ELiAxOTg0LTIwMDkpIG1vbnRhbmUgZm9yZXN0cyBhY3Jvc3MgNjI0LDE1NiBoYSBvZiB0
aGUgQ29sb3JhZG8gRnJvbnQgUmFuZ2U8L3RpdGxlPjxzZWNvbmRhcnktdGl0bGU+RWNvc3lzdGVt
czwvc2Vjb25kYXJ5LXRpdGxlPjxhbHQtdGl0bGU+RWNvc3lzdGVtczwvYWx0LXRpdGxlPjxzaG9y
dC10aXRsZT5wYXBlci9kaWdpdGFsPC9zaG9ydC10aXRsZT48L3RpdGxlcz48cGVyaW9kaWNhbD48
ZnVsbC10aXRsZT5FY29zeXN0ZW1zPC9mdWxsLXRpdGxlPjxhYmJyLTE+RWNvc3lzdGVtczwvYWJi
ci0xPjwvcGVyaW9kaWNhbD48YWx0LXBlcmlvZGljYWw+PGZ1bGwtdGl0bGU+RWNvc3lzdGVtczwv
ZnVsbC10aXRsZT48YWJici0xPkVjb3N5c3RlbXM8L2FiYnItMT48L2FsdC1wZXJpb2RpY2FsPjxw
YWdlcz44MzItODQ3PC9wYWdlcz48dm9sdW1lPjE1PC92b2x1bWU+PG51bWJlcj41PC9udW1iZXI+
PGRhdGVzPjx5ZWFyPjIwMTI8L3llYXI+PC9kYXRlcz48dXJscz48L3VybHM+PC9yZWNvcmQ+PC9D
aXRlPjwvRW5kTm90ZT5=
</w:fldData>
        </w:fldChar>
      </w:r>
      <w:r w:rsidR="00D2395E">
        <w:rPr>
          <w:rFonts w:ascii="Times New Roman" w:hAnsi="Times New Roman" w:cs="Times New Roman"/>
          <w:sz w:val="24"/>
          <w:szCs w:val="24"/>
        </w:rPr>
        <w:instrText xml:space="preserve"> ADDIN EN.CITE </w:instrText>
      </w:r>
      <w:r w:rsidR="00D2395E">
        <w:rPr>
          <w:rFonts w:ascii="Times New Roman" w:hAnsi="Times New Roman" w:cs="Times New Roman"/>
          <w:sz w:val="24"/>
          <w:szCs w:val="24"/>
        </w:rPr>
        <w:fldChar w:fldCharType="begin">
          <w:fldData xml:space="preserve">PEVuZE5vdGU+PENpdGU+PEF1dGhvcj5PZGlvbjwvQXV0aG9yPjxZZWFyPjIwMTQ8L1llYXI+PFJl
Y051bT4xMzg2PC9SZWNOdW0+PERpc3BsYXlUZXh0PihXaWxsaWFtcyBhbmQgQmFrZXIgMjAxMiwg
T2Rpb24gZXQgYWwuIDIwMTQpPC9EaXNwbGF5VGV4dD48cmVjb3JkPjxyZWMtbnVtYmVyPjEzODY8
L3JlYy1udW1iZXI+PGZvcmVpZ24ta2V5cz48a2V5IGFwcD0iRU4iIGRiLWlkPSJ0cmUwMHNld2Nz
NTVkMmUwc3pwcGZwYTBwYXB0dnN0c3Z6dDkiIHRpbWVzdGFtcD0iMTQzNjgwMjcxNSI+MTM4Njwv
a2V5PjwvZm9yZWlnbi1rZXlzPjxyZWYtdHlwZSBuYW1lPSJKb3VybmFsIEFydGljbGUiPjE3PC9y
ZWYtdHlwZT48Y29udHJpYnV0b3JzPjxhdXRob3JzPjxhdXRob3I+T2Rpb24sIEQuIEMuPC9hdXRo
b3I+PGF1dGhvcj5IYW5zb24sIEMuIFQuPC9hdXRob3I+PGF1dGhvcj5BcnNlbmF1bHQsIEEuPC9h
dXRob3I+PGF1dGhvcj5CYWtlciwgVy4gTC48L2F1dGhvcj48YXV0aG9yPkRlbGxhU2FsYSwgRC4g
QS48L2F1dGhvcj48YXV0aG9yPkh1dHRvLCBSLiBMLjwvYXV0aG9yPjxhdXRob3I+S2xlbm5lciwg
Vy48L2F1dGhvcj48YXV0aG9yPk1vcml0eiwgTS4gQS48L2F1dGhvcj48YXV0aG9yPlNoZXJyaWZm
LCBSLiBMLjwvYXV0aG9yPjxhdXRob3I+VmVibGVuLCBULiBULjwvYXV0aG9yPjxhdXRob3I+V2ls
bGlhbXMsIE0uIEEuPC9hdXRob3I+PC9hdXRob3JzPjwvY29udHJpYnV0b3JzPjx0aXRsZXM+PHRp
dGxlPkV4YW1pbmluZyBoaXN0b3JpY2FsIGFuZCBjdXJyZW50IG1peGVkLXNldmVyaXR5IGZpcmUg
cmVnaW1lcyBpbiBwb25kZXJvc2EgcGluZSBhbmQgbWl4ZWQtY29uaWZlciBmb3Jlc3RzIG9mIHdl
c3Rlcm4gTm9ydGggQW1lcmljYTwvdGl0bGU+PHNlY29uZGFyeS10aXRsZT5QbG9zIE9uZTwvc2Vj
b25kYXJ5LXRpdGxlPjxhbHQtdGl0bGU+UGxvcyBPbmU8L2FsdC10aXRsZT48c2hvcnQtdGl0bGU+
cGFwZXIvZGlnaXRhbDwvc2hvcnQtdGl0bGU+PC90aXRsZXM+PHBlcmlvZGljYWw+PGZ1bGwtdGl0
bGU+UGxvcyBPbmU8L2Z1bGwtdGl0bGU+PGFiYnItMT5QbG9zIE9uZTwvYWJici0xPjwvcGVyaW9k
aWNhbD48YWx0LXBlcmlvZGljYWw+PGZ1bGwtdGl0bGU+UGxvcyBPbmU8L2Z1bGwtdGl0bGU+PGFi
YnItMT5QbG9zIE9uZTwvYWJici0xPjwvYWx0LXBlcmlvZGljYWw+PHBhZ2VzPmU4Nzg1MjwvcGFn
ZXM+PHZvbHVtZT45PC92b2x1bWU+PG51bWJlcj4yPC9udW1iZXI+PGRhdGVzPjx5ZWFyPjIwMTQ8
L3llYXI+PC9kYXRlcz48dXJscz48L3VybHM+PC9yZWNvcmQ+PC9DaXRlPjxDaXRlPjxBdXRob3I+
V2lsbGlhbXM8L0F1dGhvcj48WWVhcj4yMDEyPC9ZZWFyPjxSZWNOdW0+MTAyMzwvUmVjTnVtPjxy
ZWNvcmQ+PHJlYy1udW1iZXI+MTAyMzwvcmVjLW51bWJlcj48Zm9yZWlnbi1rZXlzPjxrZXkgYXBw
PSJFTiIgZGItaWQ9InRyZTAwc2V3Y3M1NWQyZTBzenBwZnBhMHBhcHR2c3Rzdnp0OSIgdGltZXN0
YW1wPSIwIj4xMDIzPC9rZXk+PC9mb3JlaWduLWtleXM+PHJlZi10eXBlIG5hbWU9IkpvdXJuYWwg
QXJ0aWNsZSI+MTc8L3JlZi10eXBlPjxjb250cmlidXRvcnM+PGF1dGhvcnM+PGF1dGhvcj5XaWxs
aWFtcywgTS4gQS48L2F1dGhvcj48YXV0aG9yPkJha2VyLCBXLiBMLjwvYXV0aG9yPjwvYXV0aG9y
cz48L2NvbnRyaWJ1dG9ycz48dGl0bGVzPjx0aXRsZT5Db21wYXJpc29uIG9mIHRoZSBoaWdoZXIt
c2V2ZXJpdHkgZmlyZSByZWdpbWUgaW4gaGlzdG9yaWNhbCAoQS5ELiAxODAwcykgYW5kIG1vZGVy
biAoQS5ELiAxOTg0LTIwMDkpIG1vbnRhbmUgZm9yZXN0cyBhY3Jvc3MgNjI0LDE1NiBoYSBvZiB0
aGUgQ29sb3JhZG8gRnJvbnQgUmFuZ2U8L3RpdGxlPjxzZWNvbmRhcnktdGl0bGU+RWNvc3lzdGVt
czwvc2Vjb25kYXJ5LXRpdGxlPjxhbHQtdGl0bGU+RWNvc3lzdGVtczwvYWx0LXRpdGxlPjxzaG9y
dC10aXRsZT5wYXBlci9kaWdpdGFsPC9zaG9ydC10aXRsZT48L3RpdGxlcz48cGVyaW9kaWNhbD48
ZnVsbC10aXRsZT5FY29zeXN0ZW1zPC9mdWxsLXRpdGxlPjxhYmJyLTE+RWNvc3lzdGVtczwvYWJi
ci0xPjwvcGVyaW9kaWNhbD48YWx0LXBlcmlvZGljYWw+PGZ1bGwtdGl0bGU+RWNvc3lzdGVtczwv
ZnVsbC10aXRsZT48YWJici0xPkVjb3N5c3RlbXM8L2FiYnItMT48L2FsdC1wZXJpb2RpY2FsPjxw
YWdlcz44MzItODQ3PC9wYWdlcz48dm9sdW1lPjE1PC92b2x1bWU+PG51bWJlcj41PC9udW1iZXI+
PGRhdGVzPjx5ZWFyPjIwMTI8L3llYXI+PC9kYXRlcz48dXJscz48L3VybHM+PC9yZWNvcmQ+PC9D
aXRlPjwvRW5kTm90ZT5=
</w:fldData>
        </w:fldChar>
      </w:r>
      <w:r w:rsidR="00D2395E">
        <w:rPr>
          <w:rFonts w:ascii="Times New Roman" w:hAnsi="Times New Roman" w:cs="Times New Roman"/>
          <w:sz w:val="24"/>
          <w:szCs w:val="24"/>
        </w:rPr>
        <w:instrText xml:space="preserve"> ADDIN EN.CITE.DATA </w:instrText>
      </w:r>
      <w:r w:rsidR="00D2395E">
        <w:rPr>
          <w:rFonts w:ascii="Times New Roman" w:hAnsi="Times New Roman" w:cs="Times New Roman"/>
          <w:sz w:val="24"/>
          <w:szCs w:val="24"/>
        </w:rPr>
      </w:r>
      <w:r w:rsidR="00D2395E">
        <w:rPr>
          <w:rFonts w:ascii="Times New Roman" w:hAnsi="Times New Roman" w:cs="Times New Roman"/>
          <w:sz w:val="24"/>
          <w:szCs w:val="24"/>
        </w:rPr>
        <w:fldChar w:fldCharType="end"/>
      </w:r>
      <w:r w:rsidR="00311753">
        <w:rPr>
          <w:rFonts w:ascii="Times New Roman" w:hAnsi="Times New Roman" w:cs="Times New Roman"/>
          <w:sz w:val="24"/>
          <w:szCs w:val="24"/>
        </w:rPr>
      </w:r>
      <w:r w:rsidR="00311753">
        <w:rPr>
          <w:rFonts w:ascii="Times New Roman" w:hAnsi="Times New Roman" w:cs="Times New Roman"/>
          <w:sz w:val="24"/>
          <w:szCs w:val="24"/>
        </w:rPr>
        <w:fldChar w:fldCharType="separate"/>
      </w:r>
      <w:r w:rsidR="00D2395E">
        <w:rPr>
          <w:rFonts w:ascii="Times New Roman" w:hAnsi="Times New Roman" w:cs="Times New Roman"/>
          <w:noProof/>
          <w:sz w:val="24"/>
          <w:szCs w:val="24"/>
        </w:rPr>
        <w:t>(Williams and Baker 2012, Odion et al. 2014)</w:t>
      </w:r>
      <w:r w:rsidR="00311753">
        <w:rPr>
          <w:rFonts w:ascii="Times New Roman" w:hAnsi="Times New Roman" w:cs="Times New Roman"/>
          <w:sz w:val="24"/>
          <w:szCs w:val="24"/>
        </w:rPr>
        <w:fldChar w:fldCharType="end"/>
      </w:r>
      <w:r w:rsidR="000C760C">
        <w:rPr>
          <w:rFonts w:ascii="Times New Roman" w:hAnsi="Times New Roman" w:cs="Times New Roman"/>
          <w:sz w:val="24"/>
          <w:szCs w:val="24"/>
        </w:rPr>
        <w:t>.</w:t>
      </w:r>
      <w:r w:rsidR="00D2395E">
        <w:rPr>
          <w:rFonts w:ascii="Times New Roman" w:hAnsi="Times New Roman" w:cs="Times New Roman"/>
          <w:sz w:val="24"/>
          <w:szCs w:val="24"/>
        </w:rPr>
        <w:t xml:space="preserve"> </w:t>
      </w:r>
      <w:r w:rsidR="00BE5B05">
        <w:rPr>
          <w:rFonts w:ascii="Times New Roman" w:hAnsi="Times New Roman" w:cs="Times New Roman"/>
          <w:sz w:val="24"/>
          <w:szCs w:val="24"/>
        </w:rPr>
        <w:t>As a result,</w:t>
      </w:r>
      <w:r w:rsidR="00EA454A">
        <w:rPr>
          <w:rFonts w:ascii="Times New Roman" w:hAnsi="Times New Roman" w:cs="Times New Roman"/>
          <w:sz w:val="24"/>
          <w:szCs w:val="24"/>
        </w:rPr>
        <w:t xml:space="preserve"> cu</w:t>
      </w:r>
      <w:r w:rsidR="00100D9D">
        <w:rPr>
          <w:rFonts w:ascii="Times New Roman" w:hAnsi="Times New Roman" w:cs="Times New Roman"/>
          <w:sz w:val="24"/>
          <w:szCs w:val="24"/>
        </w:rPr>
        <w:t>rrent departure in fire severity</w:t>
      </w:r>
      <w:r w:rsidR="00EA454A">
        <w:rPr>
          <w:rFonts w:ascii="Times New Roman" w:hAnsi="Times New Roman" w:cs="Times New Roman"/>
          <w:sz w:val="24"/>
          <w:szCs w:val="24"/>
        </w:rPr>
        <w:t xml:space="preserve"> for these forest types</w:t>
      </w:r>
      <w:r w:rsidR="000C4329">
        <w:rPr>
          <w:rFonts w:ascii="Times New Roman" w:hAnsi="Times New Roman" w:cs="Times New Roman"/>
          <w:sz w:val="24"/>
          <w:szCs w:val="24"/>
        </w:rPr>
        <w:t xml:space="preserve"> is contested</w:t>
      </w:r>
      <w:r w:rsidR="00100D9D">
        <w:rPr>
          <w:rFonts w:ascii="Times New Roman" w:hAnsi="Times New Roman" w:cs="Times New Roman"/>
          <w:sz w:val="24"/>
          <w:szCs w:val="24"/>
        </w:rPr>
        <w:t xml:space="preserve"> </w:t>
      </w:r>
      <w:r w:rsidR="00100D9D">
        <w:rPr>
          <w:rFonts w:ascii="Times New Roman" w:hAnsi="Times New Roman" w:cs="Times New Roman"/>
          <w:sz w:val="24"/>
          <w:szCs w:val="24"/>
        </w:rPr>
        <w:fldChar w:fldCharType="begin"/>
      </w:r>
      <w:r w:rsidR="00100D9D">
        <w:rPr>
          <w:rFonts w:ascii="Times New Roman" w:hAnsi="Times New Roman" w:cs="Times New Roman"/>
          <w:sz w:val="24"/>
          <w:szCs w:val="24"/>
        </w:rPr>
        <w:instrText xml:space="preserve"> ADDIN EN.CITE &lt;EndNote&gt;&lt;Cite&gt;&lt;Author&gt;Mallek&lt;/Author&gt;&lt;Year&gt;2013&lt;/Year&gt;&lt;RecNum&gt;1157&lt;/RecNum&gt;&lt;Prefix&gt;e.g.`, &lt;/Prefix&gt;&lt;DisplayText&gt;(e.g., Mallek et al. 2013)&lt;/DisplayText&gt;&lt;record&gt;&lt;rec-number&gt;1157&lt;/rec-number&gt;&lt;foreign-keys&gt;&lt;key app="EN" db-id="tre00sewcs55d2e0szppfpa0paptvstsvzt9" timestamp="1393873816"&gt;1157&lt;/key&gt;&lt;/foreign-keys&gt;&lt;ref-type name="Journal Article"&gt;17&lt;/ref-type&gt;&lt;contributors&gt;&lt;authors&gt;&lt;author&gt;Mallek, C.&lt;/author&gt;&lt;author&gt;Safford, H.&lt;/author&gt;&lt;author&gt;Viers, J.&lt;/author&gt;&lt;author&gt;Miller, J.&lt;/author&gt;&lt;/authors&gt;&lt;/contributors&gt;&lt;titles&gt;&lt;title&gt;Modern departures in fire severity and area vary by forest type, Sierra Nevada and southern Cascades, California, USA&lt;/title&gt;&lt;secondary-title&gt;Ecosphere&lt;/secondary-title&gt;&lt;alt-title&gt;Ecosphere&lt;/alt-title&gt;&lt;short-title&gt;paper/digital&lt;/short-title&gt;&lt;/titles&gt;&lt;periodical&gt;&lt;full-title&gt;Ecosphere&lt;/full-title&gt;&lt;abbr-1&gt;Ecosphere&lt;/abbr-1&gt;&lt;/periodical&gt;&lt;alt-periodical&gt;&lt;full-title&gt;Ecosphere&lt;/full-title&gt;&lt;abbr-1&gt;Ecosphere&lt;/abbr-1&gt;&lt;/alt-periodical&gt;&lt;pages&gt;153&lt;/pages&gt;&lt;volume&gt;4&lt;/volume&gt;&lt;number&gt;12&lt;/number&gt;&lt;keywords&gt;&lt;keyword&gt;California&lt;/keyword&gt;&lt;keyword&gt;USA&lt;/keyword&gt;&lt;keyword&gt;ecological restoration&lt;/keyword&gt;&lt;keyword&gt;fire area&lt;/keyword&gt;&lt;keyword&gt;fire severity&lt;/keyword&gt;&lt;keyword&gt;Sierra Nevada&lt;/keyword&gt;&lt;keyword&gt;MIXED-CONIFER FORESTS&lt;/keyword&gt;&lt;keyword&gt;WESTERN UNITED-STATES&lt;/keyword&gt;&lt;keyword&gt;ABIES-MAGNIFICA FORESTS&lt;/keyword&gt;&lt;keyword&gt;YOSEMITE-NATIONAL-PARK&lt;/keyword&gt;&lt;keyword&gt;PONDEROSA PINE FOREST&lt;/keyword&gt;&lt;keyword&gt;UPPER MONTANE FORESTS&lt;/keyword&gt;&lt;keyword&gt;SAN-PEDRO-MARTIR&lt;/keyword&gt;&lt;keyword&gt;KLAMATH MOUNTAINS&lt;/keyword&gt;&lt;keyword&gt;CLIMATE-CHANGE&lt;/keyword&gt;&lt;keyword&gt;SPATIAL-PATTERNS&lt;/keyword&gt;&lt;/keywords&gt;&lt;dates&gt;&lt;year&gt;2013&lt;/year&gt;&lt;pub-dates&gt;&lt;date&gt;Dec&lt;/date&gt;&lt;/pub-dates&gt;&lt;/dates&gt;&lt;isbn&gt;2150-8925&lt;/isbn&gt;&lt;accession-num&gt;WOS:000329405700009&lt;/accession-num&gt;&lt;urls&gt;&lt;related-urls&gt;&lt;url&gt;&amp;lt;Go to ISI&amp;gt;://WOS:000329405700009&lt;/url&gt;&lt;/related-urls&gt;&lt;/urls&gt;&lt;electronic-resource-num&gt;10.1890/es13-00217&lt;/electronic-resource-num&gt;&lt;/record&gt;&lt;/Cite&gt;&lt;/EndNote&gt;</w:instrText>
      </w:r>
      <w:r w:rsidR="00100D9D">
        <w:rPr>
          <w:rFonts w:ascii="Times New Roman" w:hAnsi="Times New Roman" w:cs="Times New Roman"/>
          <w:sz w:val="24"/>
          <w:szCs w:val="24"/>
        </w:rPr>
        <w:fldChar w:fldCharType="separate"/>
      </w:r>
      <w:r w:rsidR="00100D9D">
        <w:rPr>
          <w:rFonts w:ascii="Times New Roman" w:hAnsi="Times New Roman" w:cs="Times New Roman"/>
          <w:noProof/>
          <w:sz w:val="24"/>
          <w:szCs w:val="24"/>
        </w:rPr>
        <w:t>(e.g., Mallek et al. 2013)</w:t>
      </w:r>
      <w:r w:rsidR="00100D9D">
        <w:rPr>
          <w:rFonts w:ascii="Times New Roman" w:hAnsi="Times New Roman" w:cs="Times New Roman"/>
          <w:sz w:val="24"/>
          <w:szCs w:val="24"/>
        </w:rPr>
        <w:fldChar w:fldCharType="end"/>
      </w:r>
      <w:r w:rsidR="00EA454A">
        <w:rPr>
          <w:rFonts w:ascii="Times New Roman" w:hAnsi="Times New Roman" w:cs="Times New Roman"/>
          <w:sz w:val="24"/>
          <w:szCs w:val="24"/>
        </w:rPr>
        <w:t xml:space="preserve">. </w:t>
      </w:r>
      <w:r w:rsidR="00D2395E">
        <w:rPr>
          <w:rFonts w:ascii="Times New Roman" w:hAnsi="Times New Roman" w:cs="Times New Roman"/>
          <w:sz w:val="24"/>
          <w:szCs w:val="24"/>
        </w:rPr>
        <w:t>H</w:t>
      </w:r>
      <w:r w:rsidR="00100D9D">
        <w:rPr>
          <w:rFonts w:ascii="Times New Roman" w:hAnsi="Times New Roman" w:cs="Times New Roman"/>
          <w:sz w:val="24"/>
          <w:szCs w:val="24"/>
        </w:rPr>
        <w:t>owever,</w:t>
      </w:r>
      <w:r w:rsidR="00A579E7">
        <w:rPr>
          <w:rFonts w:ascii="Times New Roman" w:hAnsi="Times New Roman" w:cs="Times New Roman"/>
          <w:sz w:val="24"/>
          <w:szCs w:val="24"/>
        </w:rPr>
        <w:t xml:space="preserve"> significant limitations</w:t>
      </w:r>
      <w:r w:rsidR="00D2395E">
        <w:rPr>
          <w:rFonts w:ascii="Times New Roman" w:hAnsi="Times New Roman" w:cs="Times New Roman"/>
          <w:sz w:val="24"/>
          <w:szCs w:val="24"/>
        </w:rPr>
        <w:t xml:space="preserve"> </w:t>
      </w:r>
      <w:r w:rsidR="0009046F">
        <w:rPr>
          <w:rFonts w:ascii="Times New Roman" w:hAnsi="Times New Roman" w:cs="Times New Roman"/>
          <w:sz w:val="24"/>
          <w:szCs w:val="24"/>
        </w:rPr>
        <w:t>of</w:t>
      </w:r>
      <w:r w:rsidR="00A579E7">
        <w:rPr>
          <w:rFonts w:ascii="Times New Roman" w:hAnsi="Times New Roman" w:cs="Times New Roman"/>
          <w:sz w:val="24"/>
          <w:szCs w:val="24"/>
        </w:rPr>
        <w:t xml:space="preserve"> the</w:t>
      </w:r>
      <w:r w:rsidR="0009046F">
        <w:rPr>
          <w:rFonts w:ascii="Times New Roman" w:hAnsi="Times New Roman" w:cs="Times New Roman"/>
          <w:sz w:val="24"/>
          <w:szCs w:val="24"/>
        </w:rPr>
        <w:t>se</w:t>
      </w:r>
      <w:r w:rsidR="00D2395E">
        <w:rPr>
          <w:rFonts w:ascii="Times New Roman" w:hAnsi="Times New Roman" w:cs="Times New Roman"/>
          <w:sz w:val="24"/>
          <w:szCs w:val="24"/>
        </w:rPr>
        <w:t xml:space="preserve"> archived forest inventory data </w:t>
      </w:r>
      <w:r w:rsidR="00100D9D">
        <w:rPr>
          <w:rFonts w:ascii="Times New Roman" w:hAnsi="Times New Roman" w:cs="Times New Roman"/>
          <w:sz w:val="24"/>
          <w:szCs w:val="24"/>
        </w:rPr>
        <w:t>have been identified</w:t>
      </w:r>
      <w:r w:rsidR="00D2395E">
        <w:rPr>
          <w:rFonts w:ascii="Times New Roman" w:hAnsi="Times New Roman" w:cs="Times New Roman"/>
          <w:sz w:val="24"/>
          <w:szCs w:val="24"/>
        </w:rPr>
        <w:t xml:space="preserve"> </w:t>
      </w:r>
      <w:r w:rsidR="00D2395E">
        <w:rPr>
          <w:rFonts w:ascii="Times New Roman" w:hAnsi="Times New Roman" w:cs="Times New Roman"/>
          <w:sz w:val="24"/>
          <w:szCs w:val="24"/>
        </w:rPr>
        <w:fldChar w:fldCharType="begin">
          <w:fldData xml:space="preserve">PEVuZE5vdGU+PENpdGU+PEF1dGhvcj5GdWzDqTwvQXV0aG9yPjxZZWFyPjIwMTM8L1llYXI+PFJl
Y051bT4xMTY2PC9SZWNOdW0+PERpc3BsYXlUZXh0PihGdWzDqSBldCBhbC4gMjAxMywgU3RldmVu
cyBldCBhbC4gMjAxNik8L0Rpc3BsYXlUZXh0PjxyZWNvcmQ+PHJlYy1udW1iZXI+MTE2NjwvcmVj
LW51bWJlcj48Zm9yZWlnbi1rZXlzPjxrZXkgYXBwPSJFTiIgZGItaWQ9InRyZTAwc2V3Y3M1NWQy
ZTBzenBwZnBhMHBhcHR2c3Rzdnp0OSIgdGltZXN0YW1wPSIxMzkzODc0NDgyIj4xMTY2PC9rZXk+
PC9mb3JlaWduLWtleXM+PHJlZi10eXBlIG5hbWU9IkpvdXJuYWwgQXJ0aWNsZSI+MTc8L3JlZi10
eXBlPjxjb250cmlidXRvcnM+PGF1dGhvcnM+PGF1dGhvcj5GdWzDqSwgUGV0ZXIgWi48L2F1dGhv
cj48YXV0aG9yPlN3ZXRuYW0sIFRob21hcyBXLjwvYXV0aG9yPjxhdXRob3I+QnJvd24sIFBldGVy
IE0uPC9hdXRob3I+PGF1dGhvcj5GYWxrLCBEb25hbGQgQS48L2F1dGhvcj48YXV0aG9yPlBldGVy
c29uLCBEYXZpZCBMLjwvYXV0aG9yPjxhdXRob3I+QWxsZW4sIENyYWlnIEQuPC9hdXRob3I+PGF1
dGhvcj5BcGxldCwgR3JlZ29yeSBILjwvYXV0aG9yPjxhdXRob3I+QmF0dGFnbGlhLCBNaWtlIEEu
PC9hdXRob3I+PGF1dGhvcj5CaW5rbGV5LCBEYW48L2F1dGhvcj48YXV0aG9yPkZhcnJpcywgQ2Fs
dmluPC9hdXRob3I+PGF1dGhvcj5LZWFuZSwgUm9iZXJ0IEUuPC9hdXRob3I+PGF1dGhvcj5NYXJn
b2xpcywgRWxsaXMgUS48L2F1dGhvcj48YXV0aG9yPkdyaXNzaW5vLU1heWVyLCBIZW5yaTwvYXV0
aG9yPjxhdXRob3I+TWlsbGVyLCBDYXJvbDwvYXV0aG9yPjxhdXRob3I+U2llZywgQ2Fyb2x5biBI
dWxsPC9hdXRob3I+PGF1dGhvcj5Ta2lubmVyLCBDYXJsPC9hdXRob3I+PGF1dGhvcj5TdGVwaGVu
cywgU2NvdHQgTC48L2F1dGhvcj48YXV0aG9yPlRheWxvciwgQWxhbjwvYXV0aG9yPjwvYXV0aG9y
cz48L2NvbnRyaWJ1dG9ycz48dGl0bGVzPjx0aXRsZT5VbnN1cHBvcnRlZCBpbmZlcmVuY2VzIG9m
IGhpZ2gtc2V2ZXJpdHkgZmlyZSBpbiBoaXN0b3JpY2FsIGRyeSBmb3Jlc3RzIG9mIHRoZSB3ZXN0
ZXJuIFVuaXRlZCBTdGF0ZXM6IHJlc3BvbnNlIHRvIFdpbGxpYW1zIGFuZCBCYWtlcjwvdGl0bGU+
PHNlY29uZGFyeS10aXRsZT5HbG9iYWwgRWNvbG9neSBhbmQgQmlvZ2VvZ3JhcGh5PC9zZWNvbmRh
cnktdGl0bGU+PGFsdC10aXRsZT5HbG9iYWwgRWNvbC4gQmlvZ2VvZ3IuPC9hbHQtdGl0bGU+PHNo
b3J0LXRpdGxlPmRpZ2l0YWw8L3Nob3J0LXRpdGxlPjwvdGl0bGVzPjxwZXJpb2RpY2FsPjxmdWxs
LXRpdGxlPkdsb2JhbCBFY29sb2d5IGFuZCBCaW9nZW9ncmFwaHk8L2Z1bGwtdGl0bGU+PGFiYnIt
MT5HbG9iYWwgRWNvbC4gQmlvZ2VvZ3IuPC9hYmJyLTE+PC9wZXJpb2RpY2FsPjxhbHQtcGVyaW9k
aWNhbD48ZnVsbC10aXRsZT5HbG9iYWwgRWNvbG9neSBhbmQgQmlvZ2VvZ3JhcGh5PC9mdWxsLXRp
dGxlPjxhYmJyLTE+R2xvYmFsIEVjb2wuIEJpb2dlb2dyLjwvYWJici0xPjwvYWx0LXBlcmlvZGlj
YWw+PHBhZ2VzPm4vYS1uL2E8L3BhZ2VzPjxrZXl3b3Jkcz48a2V5d29yZD5GaXJlIHJlZ2ltZTwv
a2V5d29yZD48a2V5d29yZD5maXJlIHNldmVyaXR5PC9rZXl3b3JkPjxrZXl3b3JkPkdlbmVyYWwg
TGFuZCBPZmZpY2Ugc3VydmV5PC9rZXl3b3JkPjxrZXl3b3JkPmhpc3RvcmljYWwgcmFuZ2Ugb2Yg
dmFyaWFiaWxpdHk8L2tleXdvcmQ+PGtleXdvcmQ+cG9uZGVyb3NhIHBpbmU8L2tleXdvcmQ+PGtl
eXdvcmQ+d2lsZGZpcmU8L2tleXdvcmQ+PC9rZXl3b3Jkcz48ZGF0ZXM+PHllYXI+MjAxMzwveWVh
cj48L2RhdGVzPjxpc2JuPjE0NjYtODIzODwvaXNibj48dXJscz48cmVsYXRlZC11cmxzPjx1cmw+
aHR0cDovL2R4LmRvaS5vcmcvMTAuMTExMS9nZWIuMTIxMzY8L3VybD48L3JlbGF0ZWQtdXJscz48
L3VybHM+PGVsZWN0cm9uaWMtcmVzb3VyY2UtbnVtPjEwLjExMTEvZ2ViLjEyMTM2PC9lbGVjdHJv
bmljLXJlc291cmNlLW51bT48L3JlY29yZD48L0NpdGU+PENpdGU+PEF1dGhvcj5TdGV2ZW5zPC9B
dXRob3I+PFllYXI+MjAxNjwvWWVhcj48UmVjTnVtPjE0OTA8L1JlY051bT48cmVjb3JkPjxyZWMt
bnVtYmVyPjE0OTA8L3JlYy1udW1iZXI+PGZvcmVpZ24ta2V5cz48a2V5IGFwcD0iRU4iIGRiLWlk
PSJ0cmUwMHNld2NzNTVkMmUwc3pwcGZwYTBwYXB0dnN0c3Z6dDkiIHRpbWVzdGFtcD0iMTQ3MTUz
OTY3MiI+MTQ5MDwva2V5PjwvZm9yZWlnbi1rZXlzPjxyZWYtdHlwZSBuYW1lPSJKb3VybmFsIEFy
dGljbGUiPjE3PC9yZWYtdHlwZT48Y29udHJpYnV0b3JzPjxhdXRob3JzPjxhdXRob3I+U3RldmVu
cywgSmVucyBULjwvYXV0aG9yPjxhdXRob3I+U2FmZm9yZCwgSHVnaCBELjwvYXV0aG9yPjxhdXRo
b3I+Tm9ydGgsIE1hbGNvbG0gUC48L2F1dGhvcj48YXV0aG9yPkZyaWVkLCBKZXJlbXkgUy48L2F1
dGhvcj48YXV0aG9yPkdyYXksIEFuZHJldyBOLjwvYXV0aG9yPjxhdXRob3I+QnJvd24sIFBldGVy
IE0uPC9hdXRob3I+PGF1dGhvcj5Eb2xhbmMsIENocmlzdG9waGVyIFIuPC9hdXRob3I+PGF1dGhv
cj5Eb2Jyb3dza2ksIFNvbG9tb24gWi48L2F1dGhvcj48YXV0aG9yPkZhbGssIERvbmFsZCBBLjwv
YXV0aG9yPjxhdXRob3I+RmFycmlzLCBDYWx2aW4gQS48L2F1dGhvcj48YXV0aG9yPkZyYW5rbGlu
LCBKZXJyeSBGLjwvYXV0aG9yPjxhdXRob3I+RnVsw6ksIFBldGVyIFouPC9hdXRob3I+PGF1dGhv
cj5IYWdtYW5uLCBSLiBLZWFsYTwvYXV0aG9yPjxhdXRob3I+S25hcHAsIEVyaWMgRS48L2F1dGhv
cj48YXV0aG9yPk1pbGxlciwgSmF5IEQuPC9hdXRob3I+PGF1dGhvcj5TbWl0aCwgRG91Z2xhcyBG
LjwvYXV0aG9yPjxhdXRob3I+U3dldG5hbSwgVGhvbWFzIFcuPC9hdXRob3I+PGF1dGhvcj5UYXls
b3IsIEFsYW4gSC48L2F1dGhvcj48L2F1dGhvcnM+PC9jb250cmlidXRvcnM+PHRpdGxlcz48dGl0
bGU+QXZlcmFnZSBzdGFuZCBhZ2UgZnJvbSBmb3Jlc3QgaW52ZW50b3J5IHBsb3RzIGRvZXMgbm90
IGRlc2NyaWJlIGhpc3RvcmljYWwgZmlyZSByZWdpbWVzIGluIHBvbmRlcm9zYSBwaW5lIGFuZCBt
aXhlZC1jb25pZmVyIGZvcmVzdHMgb2Ygd2VzdGVybiBOb3J0aCBBbWVyaWNhPC90aXRsZT48c2Vj
b25kYXJ5LXRpdGxlPlBMb1MgT05FPC9zZWNvbmRhcnktdGl0bGU+PGFsdC10aXRsZT5QTG9TIE9O
RTwvYWx0LXRpdGxlPjxzaG9ydC10aXRsZT5wYXBlci9kaWdpdGFsPC9zaG9ydC10aXRsZT48L3Rp
dGxlcz48cGVyaW9kaWNhbD48ZnVsbC10aXRsZT5QbG9zIE9uZTwvZnVsbC10aXRsZT48YWJici0x
PlBsb3MgT25lPC9hYmJyLTE+PC9wZXJpb2RpY2FsPjxhbHQtcGVyaW9kaWNhbD48ZnVsbC10aXRs
ZT5QbG9zIE9uZTwvZnVsbC10aXRsZT48YWJici0xPlBsb3MgT25lPC9hYmJyLTE+PC9hbHQtcGVy
aW9kaWNhbD48cGFnZXM+ZTAxNDc2ODg8L3BhZ2VzPjx2b2x1bWU+MTE8L3ZvbHVtZT48bnVtYmVy
PjU8L251bWJlcj48ZGF0ZXM+PHllYXI+MjAxNjwveWVhcj48L2RhdGVzPjxwdWJsaXNoZXI+UHVi
bGljIExpYnJhcnkgb2YgU2NpZW5jZTwvcHVibGlzaGVyPjx1cmxzPjxyZWxhdGVkLXVybHM+PHVy
bD5odHRwOi8vZHguZG9pLm9yZy8xMC4xMzcxJTJGam91cm5hbC5wb25lLjAxNDc2ODg8L3VybD48
L3JlbGF0ZWQtdXJscz48L3VybHM+PGVsZWN0cm9uaWMtcmVzb3VyY2UtbnVtPjEwLjEzNzEvam91
cm5hbC5wb25lLjAxNDc2ODg8L2VsZWN0cm9uaWMtcmVzb3VyY2UtbnVtPjwvcmVjb3JkPjwvQ2l0
ZT48L0VuZE5vdGU+
</w:fldData>
        </w:fldChar>
      </w:r>
      <w:r w:rsidR="0009046F">
        <w:rPr>
          <w:rFonts w:ascii="Times New Roman" w:hAnsi="Times New Roman" w:cs="Times New Roman"/>
          <w:sz w:val="24"/>
          <w:szCs w:val="24"/>
        </w:rPr>
        <w:instrText xml:space="preserve"> ADDIN EN.CITE </w:instrText>
      </w:r>
      <w:r w:rsidR="0009046F">
        <w:rPr>
          <w:rFonts w:ascii="Times New Roman" w:hAnsi="Times New Roman" w:cs="Times New Roman"/>
          <w:sz w:val="24"/>
          <w:szCs w:val="24"/>
        </w:rPr>
        <w:fldChar w:fldCharType="begin">
          <w:fldData xml:space="preserve">PEVuZE5vdGU+PENpdGU+PEF1dGhvcj5GdWzDqTwvQXV0aG9yPjxZZWFyPjIwMTM8L1llYXI+PFJl
Y051bT4xMTY2PC9SZWNOdW0+PERpc3BsYXlUZXh0PihGdWzDqSBldCBhbC4gMjAxMywgU3RldmVu
cyBldCBhbC4gMjAxNik8L0Rpc3BsYXlUZXh0PjxyZWNvcmQ+PHJlYy1udW1iZXI+MTE2NjwvcmVj
LW51bWJlcj48Zm9yZWlnbi1rZXlzPjxrZXkgYXBwPSJFTiIgZGItaWQ9InRyZTAwc2V3Y3M1NWQy
ZTBzenBwZnBhMHBhcHR2c3Rzdnp0OSIgdGltZXN0YW1wPSIxMzkzODc0NDgyIj4xMTY2PC9rZXk+
PC9mb3JlaWduLWtleXM+PHJlZi10eXBlIG5hbWU9IkpvdXJuYWwgQXJ0aWNsZSI+MTc8L3JlZi10
eXBlPjxjb250cmlidXRvcnM+PGF1dGhvcnM+PGF1dGhvcj5GdWzDqSwgUGV0ZXIgWi48L2F1dGhv
cj48YXV0aG9yPlN3ZXRuYW0sIFRob21hcyBXLjwvYXV0aG9yPjxhdXRob3I+QnJvd24sIFBldGVy
IE0uPC9hdXRob3I+PGF1dGhvcj5GYWxrLCBEb25hbGQgQS48L2F1dGhvcj48YXV0aG9yPlBldGVy
c29uLCBEYXZpZCBMLjwvYXV0aG9yPjxhdXRob3I+QWxsZW4sIENyYWlnIEQuPC9hdXRob3I+PGF1
dGhvcj5BcGxldCwgR3JlZ29yeSBILjwvYXV0aG9yPjxhdXRob3I+QmF0dGFnbGlhLCBNaWtlIEEu
PC9hdXRob3I+PGF1dGhvcj5CaW5rbGV5LCBEYW48L2F1dGhvcj48YXV0aG9yPkZhcnJpcywgQ2Fs
dmluPC9hdXRob3I+PGF1dGhvcj5LZWFuZSwgUm9iZXJ0IEUuPC9hdXRob3I+PGF1dGhvcj5NYXJn
b2xpcywgRWxsaXMgUS48L2F1dGhvcj48YXV0aG9yPkdyaXNzaW5vLU1heWVyLCBIZW5yaTwvYXV0
aG9yPjxhdXRob3I+TWlsbGVyLCBDYXJvbDwvYXV0aG9yPjxhdXRob3I+U2llZywgQ2Fyb2x5biBI
dWxsPC9hdXRob3I+PGF1dGhvcj5Ta2lubmVyLCBDYXJsPC9hdXRob3I+PGF1dGhvcj5TdGVwaGVu
cywgU2NvdHQgTC48L2F1dGhvcj48YXV0aG9yPlRheWxvciwgQWxhbjwvYXV0aG9yPjwvYXV0aG9y
cz48L2NvbnRyaWJ1dG9ycz48dGl0bGVzPjx0aXRsZT5VbnN1cHBvcnRlZCBpbmZlcmVuY2VzIG9m
IGhpZ2gtc2V2ZXJpdHkgZmlyZSBpbiBoaXN0b3JpY2FsIGRyeSBmb3Jlc3RzIG9mIHRoZSB3ZXN0
ZXJuIFVuaXRlZCBTdGF0ZXM6IHJlc3BvbnNlIHRvIFdpbGxpYW1zIGFuZCBCYWtlcjwvdGl0bGU+
PHNlY29uZGFyeS10aXRsZT5HbG9iYWwgRWNvbG9neSBhbmQgQmlvZ2VvZ3JhcGh5PC9zZWNvbmRh
cnktdGl0bGU+PGFsdC10aXRsZT5HbG9iYWwgRWNvbC4gQmlvZ2VvZ3IuPC9hbHQtdGl0bGU+PHNo
b3J0LXRpdGxlPmRpZ2l0YWw8L3Nob3J0LXRpdGxlPjwvdGl0bGVzPjxwZXJpb2RpY2FsPjxmdWxs
LXRpdGxlPkdsb2JhbCBFY29sb2d5IGFuZCBCaW9nZW9ncmFwaHk8L2Z1bGwtdGl0bGU+PGFiYnIt
MT5HbG9iYWwgRWNvbC4gQmlvZ2VvZ3IuPC9hYmJyLTE+PC9wZXJpb2RpY2FsPjxhbHQtcGVyaW9k
aWNhbD48ZnVsbC10aXRsZT5HbG9iYWwgRWNvbG9neSBhbmQgQmlvZ2VvZ3JhcGh5PC9mdWxsLXRp
dGxlPjxhYmJyLTE+R2xvYmFsIEVjb2wuIEJpb2dlb2dyLjwvYWJici0xPjwvYWx0LXBlcmlvZGlj
YWw+PHBhZ2VzPm4vYS1uL2E8L3BhZ2VzPjxrZXl3b3Jkcz48a2V5d29yZD5GaXJlIHJlZ2ltZTwv
a2V5d29yZD48a2V5d29yZD5maXJlIHNldmVyaXR5PC9rZXl3b3JkPjxrZXl3b3JkPkdlbmVyYWwg
TGFuZCBPZmZpY2Ugc3VydmV5PC9rZXl3b3JkPjxrZXl3b3JkPmhpc3RvcmljYWwgcmFuZ2Ugb2Yg
dmFyaWFiaWxpdHk8L2tleXdvcmQ+PGtleXdvcmQ+cG9uZGVyb3NhIHBpbmU8L2tleXdvcmQ+PGtl
eXdvcmQ+d2lsZGZpcmU8L2tleXdvcmQ+PC9rZXl3b3Jkcz48ZGF0ZXM+PHllYXI+MjAxMzwveWVh
cj48L2RhdGVzPjxpc2JuPjE0NjYtODIzODwvaXNibj48dXJscz48cmVsYXRlZC11cmxzPjx1cmw+
aHR0cDovL2R4LmRvaS5vcmcvMTAuMTExMS9nZWIuMTIxMzY8L3VybD48L3JlbGF0ZWQtdXJscz48
L3VybHM+PGVsZWN0cm9uaWMtcmVzb3VyY2UtbnVtPjEwLjExMTEvZ2ViLjEyMTM2PC9lbGVjdHJv
bmljLXJlc291cmNlLW51bT48L3JlY29yZD48L0NpdGU+PENpdGU+PEF1dGhvcj5TdGV2ZW5zPC9B
dXRob3I+PFllYXI+MjAxNjwvWWVhcj48UmVjTnVtPjE0OTA8L1JlY051bT48cmVjb3JkPjxyZWMt
bnVtYmVyPjE0OTA8L3JlYy1udW1iZXI+PGZvcmVpZ24ta2V5cz48a2V5IGFwcD0iRU4iIGRiLWlk
PSJ0cmUwMHNld2NzNTVkMmUwc3pwcGZwYTBwYXB0dnN0c3Z6dDkiIHRpbWVzdGFtcD0iMTQ3MTUz
OTY3MiI+MTQ5MDwva2V5PjwvZm9yZWlnbi1rZXlzPjxyZWYtdHlwZSBuYW1lPSJKb3VybmFsIEFy
dGljbGUiPjE3PC9yZWYtdHlwZT48Y29udHJpYnV0b3JzPjxhdXRob3JzPjxhdXRob3I+U3RldmVu
cywgSmVucyBULjwvYXV0aG9yPjxhdXRob3I+U2FmZm9yZCwgSHVnaCBELjwvYXV0aG9yPjxhdXRo
b3I+Tm9ydGgsIE1hbGNvbG0gUC48L2F1dGhvcj48YXV0aG9yPkZyaWVkLCBKZXJlbXkgUy48L2F1
dGhvcj48YXV0aG9yPkdyYXksIEFuZHJldyBOLjwvYXV0aG9yPjxhdXRob3I+QnJvd24sIFBldGVy
IE0uPC9hdXRob3I+PGF1dGhvcj5Eb2xhbmMsIENocmlzdG9waGVyIFIuPC9hdXRob3I+PGF1dGhv
cj5Eb2Jyb3dza2ksIFNvbG9tb24gWi48L2F1dGhvcj48YXV0aG9yPkZhbGssIERvbmFsZCBBLjwv
YXV0aG9yPjxhdXRob3I+RmFycmlzLCBDYWx2aW4gQS48L2F1dGhvcj48YXV0aG9yPkZyYW5rbGlu
LCBKZXJyeSBGLjwvYXV0aG9yPjxhdXRob3I+RnVsw6ksIFBldGVyIFouPC9hdXRob3I+PGF1dGhv
cj5IYWdtYW5uLCBSLiBLZWFsYTwvYXV0aG9yPjxhdXRob3I+S25hcHAsIEVyaWMgRS48L2F1dGhv
cj48YXV0aG9yPk1pbGxlciwgSmF5IEQuPC9hdXRob3I+PGF1dGhvcj5TbWl0aCwgRG91Z2xhcyBG
LjwvYXV0aG9yPjxhdXRob3I+U3dldG5hbSwgVGhvbWFzIFcuPC9hdXRob3I+PGF1dGhvcj5UYXls
b3IsIEFsYW4gSC48L2F1dGhvcj48L2F1dGhvcnM+PC9jb250cmlidXRvcnM+PHRpdGxlcz48dGl0
bGU+QXZlcmFnZSBzdGFuZCBhZ2UgZnJvbSBmb3Jlc3QgaW52ZW50b3J5IHBsb3RzIGRvZXMgbm90
IGRlc2NyaWJlIGhpc3RvcmljYWwgZmlyZSByZWdpbWVzIGluIHBvbmRlcm9zYSBwaW5lIGFuZCBt
aXhlZC1jb25pZmVyIGZvcmVzdHMgb2Ygd2VzdGVybiBOb3J0aCBBbWVyaWNhPC90aXRsZT48c2Vj
b25kYXJ5LXRpdGxlPlBMb1MgT05FPC9zZWNvbmRhcnktdGl0bGU+PGFsdC10aXRsZT5QTG9TIE9O
RTwvYWx0LXRpdGxlPjxzaG9ydC10aXRsZT5wYXBlci9kaWdpdGFsPC9zaG9ydC10aXRsZT48L3Rp
dGxlcz48cGVyaW9kaWNhbD48ZnVsbC10aXRsZT5QbG9zIE9uZTwvZnVsbC10aXRsZT48YWJici0x
PlBsb3MgT25lPC9hYmJyLTE+PC9wZXJpb2RpY2FsPjxhbHQtcGVyaW9kaWNhbD48ZnVsbC10aXRs
ZT5QbG9zIE9uZTwvZnVsbC10aXRsZT48YWJici0xPlBsb3MgT25lPC9hYmJyLTE+PC9hbHQtcGVy
aW9kaWNhbD48cGFnZXM+ZTAxNDc2ODg8L3BhZ2VzPjx2b2x1bWU+MTE8L3ZvbHVtZT48bnVtYmVy
PjU8L251bWJlcj48ZGF0ZXM+PHllYXI+MjAxNjwveWVhcj48L2RhdGVzPjxwdWJsaXNoZXI+UHVi
bGljIExpYnJhcnkgb2YgU2NpZW5jZTwvcHVibGlzaGVyPjx1cmxzPjxyZWxhdGVkLXVybHM+PHVy
bD5odHRwOi8vZHguZG9pLm9yZy8xMC4xMzcxJTJGam91cm5hbC5wb25lLjAxNDc2ODg8L3VybD48
L3JlbGF0ZWQtdXJscz48L3VybHM+PGVsZWN0cm9uaWMtcmVzb3VyY2UtbnVtPjEwLjEzNzEvam91
cm5hbC5wb25lLjAxNDc2ODg8L2VsZWN0cm9uaWMtcmVzb3VyY2UtbnVtPjwvcmVjb3JkPjwvQ2l0
ZT48L0VuZE5vdGU+
</w:fldData>
        </w:fldChar>
      </w:r>
      <w:r w:rsidR="0009046F">
        <w:rPr>
          <w:rFonts w:ascii="Times New Roman" w:hAnsi="Times New Roman" w:cs="Times New Roman"/>
          <w:sz w:val="24"/>
          <w:szCs w:val="24"/>
        </w:rPr>
        <w:instrText xml:space="preserve"> ADDIN EN.CITE.DATA </w:instrText>
      </w:r>
      <w:r w:rsidR="0009046F">
        <w:rPr>
          <w:rFonts w:ascii="Times New Roman" w:hAnsi="Times New Roman" w:cs="Times New Roman"/>
          <w:sz w:val="24"/>
          <w:szCs w:val="24"/>
        </w:rPr>
      </w:r>
      <w:r w:rsidR="0009046F">
        <w:rPr>
          <w:rFonts w:ascii="Times New Roman" w:hAnsi="Times New Roman" w:cs="Times New Roman"/>
          <w:sz w:val="24"/>
          <w:szCs w:val="24"/>
        </w:rPr>
        <w:fldChar w:fldCharType="end"/>
      </w:r>
      <w:r w:rsidR="00D2395E">
        <w:rPr>
          <w:rFonts w:ascii="Times New Roman" w:hAnsi="Times New Roman" w:cs="Times New Roman"/>
          <w:sz w:val="24"/>
          <w:szCs w:val="24"/>
        </w:rPr>
      </w:r>
      <w:r w:rsidR="00D2395E">
        <w:rPr>
          <w:rFonts w:ascii="Times New Roman" w:hAnsi="Times New Roman" w:cs="Times New Roman"/>
          <w:sz w:val="24"/>
          <w:szCs w:val="24"/>
        </w:rPr>
        <w:fldChar w:fldCharType="separate"/>
      </w:r>
      <w:r w:rsidR="00D2395E">
        <w:rPr>
          <w:rFonts w:ascii="Times New Roman" w:hAnsi="Times New Roman" w:cs="Times New Roman"/>
          <w:noProof/>
          <w:sz w:val="24"/>
          <w:szCs w:val="24"/>
        </w:rPr>
        <w:t>(Fulé et al. 2013, Stevens et al. 2016)</w:t>
      </w:r>
      <w:r w:rsidR="00D2395E">
        <w:rPr>
          <w:rFonts w:ascii="Times New Roman" w:hAnsi="Times New Roman" w:cs="Times New Roman"/>
          <w:sz w:val="24"/>
          <w:szCs w:val="24"/>
        </w:rPr>
        <w:fldChar w:fldCharType="end"/>
      </w:r>
      <w:r w:rsidR="00D2395E">
        <w:rPr>
          <w:rFonts w:ascii="Times New Roman" w:hAnsi="Times New Roman" w:cs="Times New Roman"/>
          <w:sz w:val="24"/>
          <w:szCs w:val="24"/>
        </w:rPr>
        <w:t xml:space="preserve">, </w:t>
      </w:r>
      <w:r w:rsidR="00100D9D">
        <w:rPr>
          <w:rFonts w:ascii="Times New Roman" w:hAnsi="Times New Roman" w:cs="Times New Roman"/>
          <w:sz w:val="24"/>
          <w:szCs w:val="24"/>
        </w:rPr>
        <w:t>questioning</w:t>
      </w:r>
      <w:r w:rsidR="00D2395E">
        <w:rPr>
          <w:rFonts w:ascii="Times New Roman" w:hAnsi="Times New Roman" w:cs="Times New Roman"/>
          <w:sz w:val="24"/>
          <w:szCs w:val="24"/>
        </w:rPr>
        <w:t xml:space="preserve"> the validity of</w:t>
      </w:r>
      <w:r w:rsidR="00100D9D">
        <w:rPr>
          <w:rFonts w:ascii="Times New Roman" w:hAnsi="Times New Roman" w:cs="Times New Roman"/>
          <w:sz w:val="24"/>
          <w:szCs w:val="24"/>
        </w:rPr>
        <w:t xml:space="preserve"> the</w:t>
      </w:r>
      <w:r w:rsidR="00D2395E">
        <w:rPr>
          <w:rFonts w:ascii="Times New Roman" w:hAnsi="Times New Roman" w:cs="Times New Roman"/>
          <w:sz w:val="24"/>
          <w:szCs w:val="24"/>
        </w:rPr>
        <w:t xml:space="preserve"> </w:t>
      </w:r>
      <w:r w:rsidR="00100D9D">
        <w:rPr>
          <w:rFonts w:ascii="Times New Roman" w:hAnsi="Times New Roman" w:cs="Times New Roman"/>
          <w:sz w:val="24"/>
          <w:szCs w:val="24"/>
        </w:rPr>
        <w:t>historical stand-replacing proportions proposed</w:t>
      </w:r>
      <w:r w:rsidR="00D2395E">
        <w:rPr>
          <w:rFonts w:ascii="Times New Roman" w:hAnsi="Times New Roman" w:cs="Times New Roman"/>
          <w:sz w:val="24"/>
          <w:szCs w:val="24"/>
        </w:rPr>
        <w:t xml:space="preserve">. </w:t>
      </w:r>
      <w:r w:rsidR="00EA454A">
        <w:rPr>
          <w:rFonts w:ascii="Times New Roman" w:hAnsi="Times New Roman" w:cs="Times New Roman"/>
          <w:sz w:val="24"/>
          <w:szCs w:val="24"/>
        </w:rPr>
        <w:t>This</w:t>
      </w:r>
      <w:r w:rsidR="00311753">
        <w:rPr>
          <w:rFonts w:ascii="Times New Roman" w:hAnsi="Times New Roman" w:cs="Times New Roman"/>
          <w:sz w:val="24"/>
          <w:szCs w:val="24"/>
        </w:rPr>
        <w:t xml:space="preserve"> debate is not simply academic; it has strong implications for forest restoration throughout the western </w:t>
      </w:r>
      <w:r w:rsidR="00100D9D">
        <w:rPr>
          <w:rFonts w:ascii="Times New Roman" w:hAnsi="Times New Roman" w:cs="Times New Roman"/>
          <w:sz w:val="24"/>
          <w:szCs w:val="24"/>
        </w:rPr>
        <w:t>North America</w:t>
      </w:r>
      <w:r w:rsidR="00311753">
        <w:rPr>
          <w:rFonts w:ascii="Times New Roman" w:hAnsi="Times New Roman" w:cs="Times New Roman"/>
          <w:sz w:val="24"/>
          <w:szCs w:val="24"/>
        </w:rPr>
        <w:t xml:space="preserve">. </w:t>
      </w:r>
      <w:r w:rsidR="00EA454A">
        <w:rPr>
          <w:rFonts w:ascii="Times New Roman" w:hAnsi="Times New Roman" w:cs="Times New Roman"/>
          <w:sz w:val="24"/>
          <w:szCs w:val="24"/>
        </w:rPr>
        <w:t>If contemporary patterns of stand-replacing fire effects are within the range of historical variability</w:t>
      </w:r>
      <w:r w:rsidR="00B2450A">
        <w:rPr>
          <w:rFonts w:ascii="Times New Roman" w:hAnsi="Times New Roman" w:cs="Times New Roman"/>
          <w:sz w:val="24"/>
          <w:szCs w:val="24"/>
        </w:rPr>
        <w:t>,</w:t>
      </w:r>
      <w:r w:rsidR="00EA454A">
        <w:rPr>
          <w:rFonts w:ascii="Times New Roman" w:hAnsi="Times New Roman" w:cs="Times New Roman"/>
          <w:sz w:val="24"/>
          <w:szCs w:val="24"/>
        </w:rPr>
        <w:t xml:space="preserve"> large-scale restoration programs </w:t>
      </w:r>
      <w:r w:rsidR="00EA454A">
        <w:rPr>
          <w:rFonts w:ascii="Times New Roman" w:hAnsi="Times New Roman" w:cs="Times New Roman"/>
          <w:sz w:val="24"/>
          <w:szCs w:val="24"/>
        </w:rPr>
        <w:fldChar w:fldCharType="begin"/>
      </w:r>
      <w:r w:rsidR="00F40A4E">
        <w:rPr>
          <w:rFonts w:ascii="Times New Roman" w:hAnsi="Times New Roman" w:cs="Times New Roman"/>
          <w:sz w:val="24"/>
          <w:szCs w:val="24"/>
        </w:rPr>
        <w:instrText xml:space="preserve"> ADDIN EN.CITE &lt;EndNote&gt;&lt;Cite&gt;&lt;Author&gt;USDA-FS&lt;/Author&gt;&lt;Year&gt;2012&lt;/Year&gt;&lt;RecNum&gt;1189&lt;/RecNum&gt;&lt;Prefix&gt;e.g.`, &lt;/Prefix&gt;&lt;DisplayText&gt;(e.g., USDA-FS 2012)&lt;/DisplayText&gt;&lt;record&gt;&lt;rec-number&gt;1189&lt;/rec-number&gt;&lt;foreign-keys&gt;&lt;key app="EN" db-id="tre00sewcs55d2e0szppfpa0paptvstsvzt9" timestamp="1402087217"&gt;1189&lt;/key&gt;&lt;/foreign-keys&gt;&lt;ref-type name="Report"&gt;27&lt;/ref-type&gt;&lt;contributors&gt;&lt;authors&gt;&lt;author&gt;USDA-FS&lt;/author&gt;&lt;/authors&gt;&lt;/contributors&gt;&lt;titles&gt;&lt;title&gt;Increasing the pace of restoration and job creation on our National Forests&lt;/title&gt;&lt;short-title&gt;digital&lt;/short-title&gt;&lt;/titles&gt;&lt;pages&gt;8&lt;/pages&gt;&lt;dates&gt;&lt;year&gt;2012&lt;/year&gt;&lt;/dates&gt;&lt;publisher&gt;U.S. Department of Agriculture, Forest Service&lt;/publisher&gt;&lt;isbn&gt;Published Report&lt;/isbn&gt;&lt;urls&gt;&lt;/urls&gt;&lt;/record&gt;&lt;/Cite&gt;&lt;/EndNote&gt;</w:instrText>
      </w:r>
      <w:r w:rsidR="00EA454A">
        <w:rPr>
          <w:rFonts w:ascii="Times New Roman" w:hAnsi="Times New Roman" w:cs="Times New Roman"/>
          <w:sz w:val="24"/>
          <w:szCs w:val="24"/>
        </w:rPr>
        <w:fldChar w:fldCharType="separate"/>
      </w:r>
      <w:r w:rsidR="00F40A4E">
        <w:rPr>
          <w:rFonts w:ascii="Times New Roman" w:hAnsi="Times New Roman" w:cs="Times New Roman"/>
          <w:noProof/>
          <w:sz w:val="24"/>
          <w:szCs w:val="24"/>
        </w:rPr>
        <w:t>(e.g., USDA-FS 2012)</w:t>
      </w:r>
      <w:r w:rsidR="00EA454A">
        <w:rPr>
          <w:rFonts w:ascii="Times New Roman" w:hAnsi="Times New Roman" w:cs="Times New Roman"/>
          <w:sz w:val="24"/>
          <w:szCs w:val="24"/>
        </w:rPr>
        <w:fldChar w:fldCharType="end"/>
      </w:r>
      <w:r w:rsidR="00EA454A">
        <w:rPr>
          <w:rFonts w:ascii="Times New Roman" w:hAnsi="Times New Roman" w:cs="Times New Roman"/>
          <w:sz w:val="24"/>
          <w:szCs w:val="24"/>
        </w:rPr>
        <w:t xml:space="preserve"> may be lacking a</w:t>
      </w:r>
      <w:r w:rsidR="0071233C">
        <w:rPr>
          <w:rFonts w:ascii="Times New Roman" w:hAnsi="Times New Roman" w:cs="Times New Roman"/>
          <w:sz w:val="24"/>
          <w:szCs w:val="24"/>
        </w:rPr>
        <w:t xml:space="preserve"> sound ecological underpinning.</w:t>
      </w:r>
    </w:p>
    <w:p w14:paraId="0158625C" w14:textId="1113AC82" w:rsidR="00311753" w:rsidRDefault="0071233C"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00D9D">
        <w:rPr>
          <w:rFonts w:ascii="Times New Roman" w:hAnsi="Times New Roman" w:cs="Times New Roman"/>
          <w:sz w:val="24"/>
          <w:szCs w:val="24"/>
        </w:rPr>
        <w:t xml:space="preserve">Beyond the large range in fire effects captured in the mixed severity category, </w:t>
      </w:r>
      <w:r w:rsidR="00461159">
        <w:rPr>
          <w:rFonts w:ascii="Times New Roman" w:hAnsi="Times New Roman" w:cs="Times New Roman"/>
          <w:sz w:val="24"/>
          <w:szCs w:val="24"/>
        </w:rPr>
        <w:t>binning</w:t>
      </w:r>
      <w:r w:rsidR="00100D9D">
        <w:rPr>
          <w:rFonts w:ascii="Times New Roman" w:hAnsi="Times New Roman" w:cs="Times New Roman"/>
          <w:sz w:val="24"/>
          <w:szCs w:val="24"/>
        </w:rPr>
        <w:t xml:space="preserve"> fire regimes into </w:t>
      </w:r>
      <w:r w:rsidR="001A234E">
        <w:rPr>
          <w:rFonts w:ascii="Times New Roman" w:hAnsi="Times New Roman" w:cs="Times New Roman"/>
          <w:sz w:val="24"/>
          <w:szCs w:val="24"/>
        </w:rPr>
        <w:t>low, mixed, and high severity</w:t>
      </w:r>
      <w:r w:rsidR="00663F0A">
        <w:rPr>
          <w:rFonts w:ascii="Times New Roman" w:hAnsi="Times New Roman" w:cs="Times New Roman"/>
          <w:sz w:val="24"/>
          <w:szCs w:val="24"/>
        </w:rPr>
        <w:t xml:space="preserve"> </w:t>
      </w:r>
      <w:r w:rsidR="00461159">
        <w:rPr>
          <w:rFonts w:ascii="Times New Roman" w:hAnsi="Times New Roman" w:cs="Times New Roman"/>
          <w:sz w:val="24"/>
          <w:szCs w:val="24"/>
        </w:rPr>
        <w:t xml:space="preserve">ignores important </w:t>
      </w:r>
      <w:r w:rsidR="0000726A">
        <w:rPr>
          <w:rFonts w:ascii="Times New Roman" w:hAnsi="Times New Roman" w:cs="Times New Roman"/>
          <w:sz w:val="24"/>
          <w:szCs w:val="24"/>
        </w:rPr>
        <w:t>spatial</w:t>
      </w:r>
      <w:r w:rsidR="00461159">
        <w:rPr>
          <w:rFonts w:ascii="Times New Roman" w:hAnsi="Times New Roman" w:cs="Times New Roman"/>
          <w:sz w:val="24"/>
          <w:szCs w:val="24"/>
        </w:rPr>
        <w:t xml:space="preserve"> characteristics of fires. In particular, the spatial</w:t>
      </w:r>
      <w:r w:rsidR="0000726A">
        <w:rPr>
          <w:rFonts w:ascii="Times New Roman" w:hAnsi="Times New Roman" w:cs="Times New Roman"/>
          <w:sz w:val="24"/>
          <w:szCs w:val="24"/>
        </w:rPr>
        <w:t xml:space="preserve"> patterns of </w:t>
      </w:r>
      <w:r w:rsidR="00100D9D">
        <w:rPr>
          <w:rFonts w:ascii="Times New Roman" w:hAnsi="Times New Roman" w:cs="Times New Roman"/>
          <w:sz w:val="24"/>
          <w:szCs w:val="24"/>
        </w:rPr>
        <w:t>stand-replacing</w:t>
      </w:r>
      <w:r w:rsidR="00EF0018">
        <w:rPr>
          <w:rFonts w:ascii="Times New Roman" w:hAnsi="Times New Roman" w:cs="Times New Roman"/>
          <w:sz w:val="24"/>
          <w:szCs w:val="24"/>
        </w:rPr>
        <w:t xml:space="preserve"> patches</w:t>
      </w:r>
      <w:r w:rsidR="00461159">
        <w:rPr>
          <w:rFonts w:ascii="Times New Roman" w:hAnsi="Times New Roman" w:cs="Times New Roman"/>
          <w:sz w:val="24"/>
          <w:szCs w:val="24"/>
        </w:rPr>
        <w:t>, which can have</w:t>
      </w:r>
      <w:r w:rsidR="0000726A">
        <w:rPr>
          <w:rFonts w:ascii="Times New Roman" w:hAnsi="Times New Roman" w:cs="Times New Roman"/>
          <w:sz w:val="24"/>
          <w:szCs w:val="24"/>
        </w:rPr>
        <w:t xml:space="preserve"> a</w:t>
      </w:r>
      <w:r w:rsidR="00100D9D">
        <w:rPr>
          <w:rFonts w:ascii="Times New Roman" w:hAnsi="Times New Roman" w:cs="Times New Roman"/>
          <w:sz w:val="24"/>
          <w:szCs w:val="24"/>
        </w:rPr>
        <w:t xml:space="preserve"> s</w:t>
      </w:r>
      <w:r w:rsidR="0000726A">
        <w:rPr>
          <w:rFonts w:ascii="Times New Roman" w:hAnsi="Times New Roman" w:cs="Times New Roman"/>
          <w:sz w:val="24"/>
          <w:szCs w:val="24"/>
        </w:rPr>
        <w:t>trong</w:t>
      </w:r>
      <w:r w:rsidR="00100D9D">
        <w:rPr>
          <w:rFonts w:ascii="Times New Roman" w:hAnsi="Times New Roman" w:cs="Times New Roman"/>
          <w:sz w:val="24"/>
          <w:szCs w:val="24"/>
        </w:rPr>
        <w:t xml:space="preserve"> influence</w:t>
      </w:r>
      <w:r w:rsidR="00EF0018">
        <w:rPr>
          <w:rFonts w:ascii="Times New Roman" w:hAnsi="Times New Roman" w:cs="Times New Roman"/>
          <w:sz w:val="24"/>
          <w:szCs w:val="24"/>
        </w:rPr>
        <w:t xml:space="preserve"> </w:t>
      </w:r>
      <w:r w:rsidR="0000726A">
        <w:rPr>
          <w:rFonts w:ascii="Times New Roman" w:hAnsi="Times New Roman" w:cs="Times New Roman"/>
          <w:sz w:val="24"/>
          <w:szCs w:val="24"/>
        </w:rPr>
        <w:t xml:space="preserve">on </w:t>
      </w:r>
      <w:r w:rsidR="00236B8C">
        <w:rPr>
          <w:rFonts w:ascii="Times New Roman" w:hAnsi="Times New Roman" w:cs="Times New Roman"/>
          <w:sz w:val="24"/>
          <w:szCs w:val="24"/>
        </w:rPr>
        <w:t>post-fire vegetation dynamics</w:t>
      </w:r>
      <w:r w:rsidR="00100D9D">
        <w:rPr>
          <w:rFonts w:ascii="Times New Roman" w:hAnsi="Times New Roman" w:cs="Times New Roman"/>
          <w:sz w:val="24"/>
          <w:szCs w:val="24"/>
        </w:rPr>
        <w:t xml:space="preserve"> in </w:t>
      </w:r>
      <w:r w:rsidR="0000726A">
        <w:rPr>
          <w:rFonts w:ascii="Times New Roman" w:hAnsi="Times New Roman" w:cs="Times New Roman"/>
          <w:sz w:val="24"/>
          <w:szCs w:val="24"/>
        </w:rPr>
        <w:t xml:space="preserve">dry </w:t>
      </w:r>
      <w:r w:rsidR="00100D9D">
        <w:rPr>
          <w:rFonts w:ascii="Times New Roman" w:hAnsi="Times New Roman" w:cs="Times New Roman"/>
          <w:sz w:val="24"/>
          <w:szCs w:val="24"/>
        </w:rPr>
        <w:t>conifer</w:t>
      </w:r>
      <w:r w:rsidR="00EF0018">
        <w:rPr>
          <w:rFonts w:ascii="Times New Roman" w:hAnsi="Times New Roman" w:cs="Times New Roman"/>
          <w:sz w:val="24"/>
          <w:szCs w:val="24"/>
        </w:rPr>
        <w:t xml:space="preserve"> forests</w:t>
      </w:r>
      <w:r w:rsidR="00100D9D">
        <w:rPr>
          <w:rFonts w:ascii="Times New Roman" w:hAnsi="Times New Roman" w:cs="Times New Roman"/>
          <w:sz w:val="24"/>
          <w:szCs w:val="24"/>
        </w:rPr>
        <w:t xml:space="preserve"> </w:t>
      </w:r>
      <w:r w:rsidR="00100D9D">
        <w:rPr>
          <w:rFonts w:ascii="Times New Roman" w:hAnsi="Times New Roman" w:cs="Times New Roman"/>
          <w:sz w:val="24"/>
          <w:szCs w:val="24"/>
        </w:rPr>
        <w:fldChar w:fldCharType="begin"/>
      </w:r>
      <w:r w:rsidR="00100D9D">
        <w:rPr>
          <w:rFonts w:ascii="Times New Roman" w:hAnsi="Times New Roman" w:cs="Times New Roman"/>
          <w:sz w:val="24"/>
          <w:szCs w:val="24"/>
        </w:rPr>
        <w:instrText xml:space="preserve"> ADDIN EN.CITE &lt;EndNote&gt;&lt;Cite&gt;&lt;Author&gt;Kemp&lt;/Author&gt;&lt;Year&gt;2016&lt;/Year&gt;&lt;RecNum&gt;1438&lt;/RecNum&gt;&lt;Prefix&gt;e.g.`, &lt;/Prefix&gt;&lt;DisplayText&gt;(e.g., Kemp et al. 2016)&lt;/DisplayText&gt;&lt;record&gt;&lt;rec-number&gt;1438&lt;/rec-number&gt;&lt;foreign-keys&gt;&lt;key app="EN" db-id="tre00sewcs55d2e0szppfpa0paptvstsvzt9" timestamp="1458846245"&gt;1438&lt;/key&gt;&lt;/foreign-keys&gt;&lt;ref-type name="Journal Article"&gt;17&lt;/ref-type&gt;&lt;contributors&gt;&lt;authors&gt;&lt;author&gt;Kemp, Kerry B.&lt;/author&gt;&lt;author&gt;Higuera, Philip E.&lt;/author&gt;&lt;author&gt;Morgan, Penelope&lt;/author&gt;&lt;/authors&gt;&lt;/contributors&gt;&lt;titles&gt;&lt;title&gt;Fire legacies impact conifer regeneration across environmental gradients in the U.S. northern Rockies&lt;/title&gt;&lt;secondary-title&gt;Landscape Ecology&lt;/secondary-title&gt;&lt;alt-title&gt;Landsc. Ecol.&lt;/alt-title&gt;&lt;short-title&gt;digital&lt;/short-title&gt;&lt;/titles&gt;&lt;periodical&gt;&lt;full-title&gt;Landscape Ecology&lt;/full-title&gt;&lt;abbr-1&gt;Landscape Ecol.&lt;/abbr-1&gt;&lt;/periodical&gt;&lt;pages&gt;619-636&lt;/pages&gt;&lt;volume&gt;31&lt;/volume&gt;&lt;number&gt;3&lt;/number&gt;&lt;dates&gt;&lt;year&gt;2016&lt;/year&gt;&lt;/dates&gt;&lt;isbn&gt;1572-9761&lt;/isbn&gt;&lt;label&gt;Kemp2015&lt;/label&gt;&lt;work-type&gt;journal article&lt;/work-type&gt;&lt;urls&gt;&lt;related-urls&gt;&lt;url&gt;http://dx.doi.org/10.1007/s10980-015-0268-3&lt;/url&gt;&lt;/related-urls&gt;&lt;/urls&gt;&lt;electronic-resource-num&gt;10.1007/s10980-015-0268-3&lt;/electronic-resource-num&gt;&lt;/record&gt;&lt;/Cite&gt;&lt;/EndNote&gt;</w:instrText>
      </w:r>
      <w:r w:rsidR="00100D9D">
        <w:rPr>
          <w:rFonts w:ascii="Times New Roman" w:hAnsi="Times New Roman" w:cs="Times New Roman"/>
          <w:sz w:val="24"/>
          <w:szCs w:val="24"/>
        </w:rPr>
        <w:fldChar w:fldCharType="separate"/>
      </w:r>
      <w:r w:rsidR="00100D9D">
        <w:rPr>
          <w:rFonts w:ascii="Times New Roman" w:hAnsi="Times New Roman" w:cs="Times New Roman"/>
          <w:noProof/>
          <w:sz w:val="24"/>
          <w:szCs w:val="24"/>
        </w:rPr>
        <w:t>(e.g., Kemp et al. 2016)</w:t>
      </w:r>
      <w:r w:rsidR="00100D9D">
        <w:rPr>
          <w:rFonts w:ascii="Times New Roman" w:hAnsi="Times New Roman" w:cs="Times New Roman"/>
          <w:sz w:val="24"/>
          <w:szCs w:val="24"/>
        </w:rPr>
        <w:fldChar w:fldCharType="end"/>
      </w:r>
      <w:r w:rsidR="00461159">
        <w:rPr>
          <w:rFonts w:ascii="Times New Roman" w:hAnsi="Times New Roman" w:cs="Times New Roman"/>
          <w:sz w:val="24"/>
          <w:szCs w:val="24"/>
        </w:rPr>
        <w:t>, are not addressed</w:t>
      </w:r>
      <w:r w:rsidR="00EF0018">
        <w:rPr>
          <w:rFonts w:ascii="Times New Roman" w:hAnsi="Times New Roman" w:cs="Times New Roman"/>
          <w:sz w:val="24"/>
          <w:szCs w:val="24"/>
        </w:rPr>
        <w:t>.</w:t>
      </w:r>
      <w:r w:rsidR="00663F0A">
        <w:rPr>
          <w:rFonts w:ascii="Times New Roman" w:hAnsi="Times New Roman" w:cs="Times New Roman"/>
          <w:sz w:val="24"/>
          <w:szCs w:val="24"/>
        </w:rPr>
        <w:t xml:space="preserve"> </w:t>
      </w:r>
      <w:r w:rsidR="00100D9D">
        <w:rPr>
          <w:rFonts w:ascii="Times New Roman" w:hAnsi="Times New Roman" w:cs="Times New Roman"/>
          <w:sz w:val="24"/>
          <w:szCs w:val="24"/>
        </w:rPr>
        <w:t>In this paper w</w:t>
      </w:r>
      <w:r w:rsidR="00BE11E3">
        <w:rPr>
          <w:rFonts w:ascii="Times New Roman" w:hAnsi="Times New Roman" w:cs="Times New Roman"/>
          <w:sz w:val="24"/>
          <w:szCs w:val="24"/>
        </w:rPr>
        <w:t>e propose a new</w:t>
      </w:r>
      <w:r w:rsidR="006C1C78">
        <w:rPr>
          <w:rFonts w:ascii="Times New Roman" w:hAnsi="Times New Roman" w:cs="Times New Roman"/>
          <w:sz w:val="24"/>
          <w:szCs w:val="24"/>
        </w:rPr>
        <w:t xml:space="preserve"> more ecologically relevant approach for </w:t>
      </w:r>
      <w:r>
        <w:rPr>
          <w:rFonts w:ascii="Times New Roman" w:hAnsi="Times New Roman" w:cs="Times New Roman"/>
          <w:sz w:val="24"/>
          <w:szCs w:val="24"/>
        </w:rPr>
        <w:t>describ</w:t>
      </w:r>
      <w:r w:rsidR="006C1C78">
        <w:rPr>
          <w:rFonts w:ascii="Times New Roman" w:hAnsi="Times New Roman" w:cs="Times New Roman"/>
          <w:sz w:val="24"/>
          <w:szCs w:val="24"/>
        </w:rPr>
        <w:t xml:space="preserve">ing </w:t>
      </w:r>
      <w:r w:rsidR="00461159">
        <w:rPr>
          <w:rFonts w:ascii="Times New Roman" w:hAnsi="Times New Roman" w:cs="Times New Roman"/>
          <w:sz w:val="24"/>
          <w:szCs w:val="24"/>
        </w:rPr>
        <w:t xml:space="preserve">spatial patterns of </w:t>
      </w:r>
      <w:r w:rsidR="0000726A">
        <w:rPr>
          <w:rFonts w:ascii="Times New Roman" w:hAnsi="Times New Roman" w:cs="Times New Roman"/>
          <w:sz w:val="24"/>
          <w:szCs w:val="24"/>
        </w:rPr>
        <w:t>stand-replacing</w:t>
      </w:r>
      <w:r w:rsidR="006C1C78">
        <w:rPr>
          <w:rFonts w:ascii="Times New Roman" w:hAnsi="Times New Roman" w:cs="Times New Roman"/>
          <w:sz w:val="24"/>
          <w:szCs w:val="24"/>
        </w:rPr>
        <w:t xml:space="preserve"> fire effects</w:t>
      </w:r>
      <w:r w:rsidR="00BE11E3">
        <w:rPr>
          <w:rFonts w:ascii="Times New Roman" w:hAnsi="Times New Roman" w:cs="Times New Roman"/>
          <w:sz w:val="24"/>
          <w:szCs w:val="24"/>
        </w:rPr>
        <w:t xml:space="preserve">, which will improve the characterization of fire </w:t>
      </w:r>
      <w:r w:rsidR="00BE11E3">
        <w:rPr>
          <w:rFonts w:ascii="Times New Roman" w:hAnsi="Times New Roman" w:cs="Times New Roman"/>
          <w:sz w:val="24"/>
          <w:szCs w:val="24"/>
        </w:rPr>
        <w:lastRenderedPageBreak/>
        <w:t>effects for individual fires and fire regimes</w:t>
      </w:r>
      <w:r w:rsidR="006C1C78">
        <w:rPr>
          <w:rFonts w:ascii="Times New Roman" w:hAnsi="Times New Roman" w:cs="Times New Roman"/>
          <w:sz w:val="24"/>
          <w:szCs w:val="24"/>
        </w:rPr>
        <w:t xml:space="preserve">. </w:t>
      </w:r>
      <w:r w:rsidR="00461159">
        <w:rPr>
          <w:rFonts w:ascii="Times New Roman" w:hAnsi="Times New Roman" w:cs="Times New Roman"/>
          <w:sz w:val="24"/>
          <w:szCs w:val="24"/>
        </w:rPr>
        <w:t xml:space="preserve">Our intent is to refine the current characterization of fire </w:t>
      </w:r>
      <w:r w:rsidR="004F28CE">
        <w:rPr>
          <w:rFonts w:ascii="Times New Roman" w:hAnsi="Times New Roman" w:cs="Times New Roman"/>
          <w:sz w:val="24"/>
          <w:szCs w:val="24"/>
        </w:rPr>
        <w:t>regimes, rather than replace it</w:t>
      </w:r>
      <w:r w:rsidR="00311753">
        <w:rPr>
          <w:rFonts w:ascii="Times New Roman" w:hAnsi="Times New Roman" w:cs="Times New Roman"/>
          <w:sz w:val="24"/>
          <w:szCs w:val="24"/>
        </w:rPr>
        <w:t>.</w:t>
      </w:r>
    </w:p>
    <w:p w14:paraId="36C204C4" w14:textId="304B3248" w:rsidR="00311753" w:rsidRPr="00311753" w:rsidRDefault="00AE1EEF" w:rsidP="00453394">
      <w:pPr>
        <w:spacing w:after="0" w:line="480" w:lineRule="auto"/>
        <w:rPr>
          <w:rFonts w:ascii="Times New Roman" w:hAnsi="Times New Roman" w:cs="Times New Roman"/>
          <w:b/>
          <w:sz w:val="24"/>
          <w:szCs w:val="24"/>
        </w:rPr>
      </w:pPr>
      <w:r>
        <w:rPr>
          <w:rFonts w:ascii="Times New Roman" w:hAnsi="Times New Roman" w:cs="Times New Roman"/>
          <w:b/>
          <w:sz w:val="24"/>
          <w:szCs w:val="24"/>
        </w:rPr>
        <w:t>Scale and</w:t>
      </w:r>
      <w:r w:rsidR="00796E65">
        <w:rPr>
          <w:rFonts w:ascii="Times New Roman" w:hAnsi="Times New Roman" w:cs="Times New Roman"/>
          <w:b/>
          <w:sz w:val="24"/>
          <w:szCs w:val="24"/>
        </w:rPr>
        <w:t xml:space="preserve"> </w:t>
      </w:r>
      <w:r w:rsidR="00491365">
        <w:rPr>
          <w:rFonts w:ascii="Times New Roman" w:hAnsi="Times New Roman" w:cs="Times New Roman"/>
          <w:b/>
          <w:sz w:val="24"/>
          <w:szCs w:val="24"/>
        </w:rPr>
        <w:t>“</w:t>
      </w:r>
      <w:r w:rsidR="00A81372">
        <w:rPr>
          <w:rFonts w:ascii="Times New Roman" w:hAnsi="Times New Roman" w:cs="Times New Roman"/>
          <w:b/>
          <w:sz w:val="24"/>
          <w:szCs w:val="24"/>
        </w:rPr>
        <w:t>percent</w:t>
      </w:r>
      <w:r w:rsidR="00BE11E3">
        <w:rPr>
          <w:rFonts w:ascii="Times New Roman" w:hAnsi="Times New Roman" w:cs="Times New Roman"/>
          <w:b/>
          <w:sz w:val="24"/>
          <w:szCs w:val="24"/>
        </w:rPr>
        <w:t xml:space="preserve"> stand-replacing</w:t>
      </w:r>
      <w:r w:rsidR="00491365">
        <w:rPr>
          <w:rFonts w:ascii="Times New Roman" w:hAnsi="Times New Roman" w:cs="Times New Roman"/>
          <w:b/>
          <w:sz w:val="24"/>
          <w:szCs w:val="24"/>
        </w:rPr>
        <w:t>”</w:t>
      </w:r>
    </w:p>
    <w:p w14:paraId="19410A9B" w14:textId="0C0ECB80" w:rsidR="00B929AC" w:rsidRDefault="00796E65"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t>D</w:t>
      </w:r>
      <w:r w:rsidR="006E5EB5">
        <w:rPr>
          <w:rFonts w:ascii="Times New Roman" w:hAnsi="Times New Roman" w:cs="Times New Roman"/>
          <w:sz w:val="24"/>
          <w:szCs w:val="24"/>
        </w:rPr>
        <w:t>espite having widely used</w:t>
      </w:r>
      <w:r>
        <w:rPr>
          <w:rFonts w:ascii="Times New Roman" w:hAnsi="Times New Roman" w:cs="Times New Roman"/>
          <w:sz w:val="24"/>
          <w:szCs w:val="24"/>
        </w:rPr>
        <w:t xml:space="preserve"> definitions for binning fire regimes </w:t>
      </w:r>
      <w:r w:rsidR="000E66C4">
        <w:rPr>
          <w:rFonts w:ascii="Times New Roman" w:hAnsi="Times New Roman" w:cs="Times New Roman"/>
          <w:sz w:val="24"/>
          <w:szCs w:val="24"/>
        </w:rPr>
        <w:t xml:space="preserve">based </w:t>
      </w:r>
      <w:r w:rsidR="006E5EB5">
        <w:rPr>
          <w:rFonts w:ascii="Times New Roman" w:hAnsi="Times New Roman" w:cs="Times New Roman"/>
          <w:sz w:val="24"/>
          <w:szCs w:val="24"/>
        </w:rPr>
        <w:t xml:space="preserve">on </w:t>
      </w:r>
      <w:r w:rsidR="007B792A">
        <w:rPr>
          <w:rFonts w:ascii="Times New Roman" w:hAnsi="Times New Roman" w:cs="Times New Roman"/>
          <w:sz w:val="24"/>
          <w:szCs w:val="24"/>
        </w:rPr>
        <w:t xml:space="preserve">percent </w:t>
      </w:r>
      <w:r w:rsidR="00BE11E3">
        <w:rPr>
          <w:rFonts w:ascii="Times New Roman" w:hAnsi="Times New Roman" w:cs="Times New Roman"/>
          <w:sz w:val="24"/>
          <w:szCs w:val="24"/>
        </w:rPr>
        <w:t>stand-replacing</w:t>
      </w:r>
      <w:r w:rsidR="00357112">
        <w:rPr>
          <w:rFonts w:ascii="Times New Roman" w:hAnsi="Times New Roman" w:cs="Times New Roman"/>
          <w:sz w:val="24"/>
          <w:szCs w:val="24"/>
        </w:rPr>
        <w:t xml:space="preserve"> </w:t>
      </w:r>
      <w:r w:rsidR="00357112">
        <w:rPr>
          <w:rFonts w:ascii="Times New Roman" w:hAnsi="Times New Roman" w:cs="Times New Roman"/>
          <w:sz w:val="24"/>
          <w:szCs w:val="24"/>
        </w:rPr>
        <w:fldChar w:fldCharType="begin"/>
      </w:r>
      <w:r w:rsidR="00D036B6">
        <w:rPr>
          <w:rFonts w:ascii="Times New Roman" w:hAnsi="Times New Roman" w:cs="Times New Roman"/>
          <w:sz w:val="24"/>
          <w:szCs w:val="24"/>
        </w:rPr>
        <w:instrText xml:space="preserve"> ADDIN EN.CITE &lt;EndNote&gt;&lt;Cite&gt;&lt;Author&gt;Agee&lt;/Author&gt;&lt;Year&gt;1993&lt;/Year&gt;&lt;RecNum&gt;452&lt;/RecNum&gt;&lt;Prefix&gt;e.g.`, &amp;lt;20%`, 20-70%`, &amp;gt;70%`; &lt;/Prefix&gt;&lt;DisplayText&gt;(e.g., &amp;lt;20%, 20-70%, &amp;gt;70%; Agee 1993)&lt;/DisplayText&gt;&lt;record&gt;&lt;rec-number&gt;452&lt;/rec-number&gt;&lt;foreign-keys&gt;&lt;key app="EN" db-id="tre00sewcs55d2e0szppfpa0paptvstsvzt9" timestamp="0"&gt;452&lt;/key&gt;&lt;/foreign-keys&gt;&lt;ref-type name="Book"&gt;6&lt;/ref-type&gt;&lt;contributors&gt;&lt;authors&gt;&lt;author&gt;Agee, J. K.&lt;/author&gt;&lt;/authors&gt;&lt;/contributors&gt;&lt;titles&gt;&lt;title&gt;Fire ecology of Pacific Northwest forests&lt;/title&gt;&lt;short-title&gt;don&amp;apos;t have&lt;/short-title&gt;&lt;/titles&gt;&lt;dates&gt;&lt;year&gt;1993&lt;/year&gt;&lt;/dates&gt;&lt;pub-location&gt;Washington D.C., USA&lt;/pub-location&gt;&lt;publisher&gt;Island Press&lt;/publisher&gt;&lt;urls&gt;&lt;/urls&gt;&lt;/record&gt;&lt;/Cite&gt;&lt;/EndNote&gt;</w:instrText>
      </w:r>
      <w:r w:rsidR="00357112">
        <w:rPr>
          <w:rFonts w:ascii="Times New Roman" w:hAnsi="Times New Roman" w:cs="Times New Roman"/>
          <w:sz w:val="24"/>
          <w:szCs w:val="24"/>
        </w:rPr>
        <w:fldChar w:fldCharType="separate"/>
      </w:r>
      <w:r w:rsidR="00D036B6">
        <w:rPr>
          <w:rFonts w:ascii="Times New Roman" w:hAnsi="Times New Roman" w:cs="Times New Roman"/>
          <w:noProof/>
          <w:sz w:val="24"/>
          <w:szCs w:val="24"/>
        </w:rPr>
        <w:t>(e.g., &lt;20%, 20-70%, &gt;70%; Agee 1993)</w:t>
      </w:r>
      <w:r w:rsidR="00357112">
        <w:rPr>
          <w:rFonts w:ascii="Times New Roman" w:hAnsi="Times New Roman" w:cs="Times New Roman"/>
          <w:sz w:val="24"/>
          <w:szCs w:val="24"/>
        </w:rPr>
        <w:fldChar w:fldCharType="end"/>
      </w:r>
      <w:r>
        <w:rPr>
          <w:rFonts w:ascii="Times New Roman" w:hAnsi="Times New Roman" w:cs="Times New Roman"/>
          <w:sz w:val="24"/>
          <w:szCs w:val="24"/>
        </w:rPr>
        <w:t>, there is considerable ambiguity</w:t>
      </w:r>
      <w:r w:rsidR="006E5EB5">
        <w:rPr>
          <w:rFonts w:ascii="Times New Roman" w:hAnsi="Times New Roman" w:cs="Times New Roman"/>
          <w:sz w:val="24"/>
          <w:szCs w:val="24"/>
        </w:rPr>
        <w:t xml:space="preserve"> in th</w:t>
      </w:r>
      <w:r w:rsidR="00BE11E3">
        <w:rPr>
          <w:rFonts w:ascii="Times New Roman" w:hAnsi="Times New Roman" w:cs="Times New Roman"/>
          <w:sz w:val="24"/>
          <w:szCs w:val="24"/>
        </w:rPr>
        <w:t>e scale at which these</w:t>
      </w:r>
      <w:r w:rsidR="006E5EB5">
        <w:rPr>
          <w:rFonts w:ascii="Times New Roman" w:hAnsi="Times New Roman" w:cs="Times New Roman"/>
          <w:sz w:val="24"/>
          <w:szCs w:val="24"/>
        </w:rPr>
        <w:t xml:space="preserve"> </w:t>
      </w:r>
      <w:r w:rsidR="00BE11E3">
        <w:rPr>
          <w:rFonts w:ascii="Times New Roman" w:hAnsi="Times New Roman" w:cs="Times New Roman"/>
          <w:sz w:val="24"/>
          <w:szCs w:val="24"/>
        </w:rPr>
        <w:t>classes</w:t>
      </w:r>
      <w:r w:rsidR="006E5EB5">
        <w:rPr>
          <w:rFonts w:ascii="Times New Roman" w:hAnsi="Times New Roman" w:cs="Times New Roman"/>
          <w:sz w:val="24"/>
          <w:szCs w:val="24"/>
        </w:rPr>
        <w:t xml:space="preserve"> should be applied.</w:t>
      </w:r>
      <w:r w:rsidR="00491365">
        <w:rPr>
          <w:rFonts w:ascii="Times New Roman" w:hAnsi="Times New Roman" w:cs="Times New Roman"/>
          <w:sz w:val="24"/>
          <w:szCs w:val="24"/>
        </w:rPr>
        <w:t xml:space="preserve"> </w:t>
      </w:r>
      <w:r w:rsidR="000210F5">
        <w:rPr>
          <w:rFonts w:ascii="Times New Roman" w:hAnsi="Times New Roman" w:cs="Times New Roman"/>
          <w:sz w:val="24"/>
          <w:szCs w:val="24"/>
        </w:rPr>
        <w:t>At</w:t>
      </w:r>
      <w:r w:rsidR="004A4848">
        <w:rPr>
          <w:rFonts w:ascii="Times New Roman" w:hAnsi="Times New Roman" w:cs="Times New Roman"/>
          <w:sz w:val="24"/>
          <w:szCs w:val="24"/>
        </w:rPr>
        <w:t xml:space="preserve"> small spatial scales all</w:t>
      </w:r>
      <w:r w:rsidR="006E5EB5">
        <w:rPr>
          <w:rFonts w:ascii="Times New Roman" w:hAnsi="Times New Roman" w:cs="Times New Roman"/>
          <w:sz w:val="24"/>
          <w:szCs w:val="24"/>
        </w:rPr>
        <w:t xml:space="preserve"> fires </w:t>
      </w:r>
      <w:r w:rsidR="0071233C">
        <w:rPr>
          <w:rFonts w:ascii="Times New Roman" w:hAnsi="Times New Roman" w:cs="Times New Roman"/>
          <w:sz w:val="24"/>
          <w:szCs w:val="24"/>
        </w:rPr>
        <w:t xml:space="preserve">in </w:t>
      </w:r>
      <w:r w:rsidR="00D036B6">
        <w:rPr>
          <w:rFonts w:ascii="Times New Roman" w:hAnsi="Times New Roman" w:cs="Times New Roman"/>
          <w:sz w:val="24"/>
          <w:szCs w:val="24"/>
        </w:rPr>
        <w:t>conifer</w:t>
      </w:r>
      <w:r w:rsidR="0071233C">
        <w:rPr>
          <w:rFonts w:ascii="Times New Roman" w:hAnsi="Times New Roman" w:cs="Times New Roman"/>
          <w:sz w:val="24"/>
          <w:szCs w:val="24"/>
        </w:rPr>
        <w:t xml:space="preserve"> forests </w:t>
      </w:r>
      <w:r w:rsidR="00907A2F">
        <w:rPr>
          <w:rFonts w:ascii="Times New Roman" w:hAnsi="Times New Roman" w:cs="Times New Roman"/>
          <w:sz w:val="24"/>
          <w:szCs w:val="24"/>
        </w:rPr>
        <w:t xml:space="preserve">will </w:t>
      </w:r>
      <w:r w:rsidR="00236B8C">
        <w:rPr>
          <w:rFonts w:ascii="Times New Roman" w:hAnsi="Times New Roman" w:cs="Times New Roman"/>
          <w:sz w:val="24"/>
          <w:szCs w:val="24"/>
        </w:rPr>
        <w:t>have patches of burned area in all three classes</w:t>
      </w:r>
      <w:r w:rsidR="006E5EB5">
        <w:rPr>
          <w:rFonts w:ascii="Times New Roman" w:hAnsi="Times New Roman" w:cs="Times New Roman"/>
          <w:sz w:val="24"/>
          <w:szCs w:val="24"/>
        </w:rPr>
        <w:t xml:space="preserve"> </w:t>
      </w:r>
      <w:r w:rsidR="006E5EB5">
        <w:rPr>
          <w:rFonts w:ascii="Times New Roman" w:hAnsi="Times New Roman" w:cs="Times New Roman"/>
          <w:sz w:val="24"/>
          <w:szCs w:val="24"/>
        </w:rPr>
        <w:fldChar w:fldCharType="begin"/>
      </w:r>
      <w:r w:rsidR="006E5EB5">
        <w:rPr>
          <w:rFonts w:ascii="Times New Roman" w:hAnsi="Times New Roman" w:cs="Times New Roman"/>
          <w:sz w:val="24"/>
          <w:szCs w:val="24"/>
        </w:rPr>
        <w:instrText xml:space="preserve"> ADDIN EN.CITE &lt;EndNote&gt;&lt;Cite&gt;&lt;Author&gt;Brown&lt;/Author&gt;&lt;Year&gt;2008&lt;/Year&gt;&lt;RecNum&gt;913&lt;/RecNum&gt;&lt;DisplayText&gt;(Brown et al. 2008)&lt;/DisplayText&gt;&lt;record&gt;&lt;rec-number&gt;913&lt;/rec-number&gt;&lt;foreign-keys&gt;&lt;key app="EN" db-id="tre00sewcs55d2e0szppfpa0paptvstsvzt9" timestamp="0"&gt;913&lt;/key&gt;&lt;/foreign-keys&gt;&lt;ref-type name="Journal Article"&gt;17&lt;/ref-type&gt;&lt;contributors&gt;&lt;authors&gt;&lt;author&gt;Brown, P. M.&lt;/author&gt;&lt;author&gt;Wienk, C. L.&lt;/author&gt;&lt;author&gt;Symstad, A. J.&lt;/author&gt;&lt;/authors&gt;&lt;/contributors&gt;&lt;titles&gt;&lt;title&gt;Fire and forest history at Mount Rushmore&lt;/title&gt;&lt;secondary-title&gt;Ecological Applications&lt;/secondary-title&gt;&lt;alt-title&gt;Ecol. Appl.&lt;/alt-title&gt;&lt;short-title&gt;paper/digital&lt;/short-title&gt;&lt;/titles&gt;&lt;periodical&gt;&lt;full-title&gt;Ecological Applications&lt;/full-title&gt;&lt;abbr-1&gt;Ecol. Appl.&lt;/abbr-1&gt;&lt;/periodical&gt;&lt;alt-periodical&gt;&lt;full-title&gt;Ecological Applications&lt;/full-title&gt;&lt;abbr-1&gt;Ecol. Appl.&lt;/abbr-1&gt;&lt;/alt-periodical&gt;&lt;pages&gt;1984-1999&lt;/pages&gt;&lt;volume&gt;18&lt;/volume&gt;&lt;number&gt;8&lt;/number&gt;&lt;keywords&gt;&lt;keyword&gt;dendroecology&lt;/keyword&gt;&lt;keyword&gt;fire behavior&lt;/keyword&gt;&lt;keyword&gt;fire frequency&lt;/keyword&gt;&lt;keyword&gt;fire history&lt;/keyword&gt;&lt;keyword&gt;fire&lt;/keyword&gt;&lt;keyword&gt;severity&lt;/keyword&gt;&lt;keyword&gt;forest structure&lt;/keyword&gt;&lt;keyword&gt;ponderosa pine&lt;/keyword&gt;&lt;keyword&gt;reference dynamics&lt;/keyword&gt;&lt;keyword&gt;restoration ecology&lt;/keyword&gt;&lt;keyword&gt;PONDEROSA PINE FORESTS&lt;/keyword&gt;&lt;keyword&gt;WESTERN UNITED-STATES&lt;/keyword&gt;&lt;keyword&gt;BLACK-HILLS&lt;/keyword&gt;&lt;keyword&gt;ECOLOGICAL&lt;/keyword&gt;&lt;keyword&gt;RESTORATION&lt;/keyword&gt;&lt;keyword&gt;TREE RECRUITMENT&lt;/keyword&gt;&lt;keyword&gt;CROWN FIRE&lt;/keyword&gt;&lt;keyword&gt;CLIMATE&lt;/keyword&gt;&lt;keyword&gt;FUELS&lt;/keyword&gt;&lt;keyword&gt;VARIABILITY&lt;/keyword&gt;&lt;keyword&gt;PERSPECTIVE&lt;/keyword&gt;&lt;/keywords&gt;&lt;dates&gt;&lt;year&gt;2008&lt;/year&gt;&lt;pub-dates&gt;&lt;date&gt;Dec&lt;/date&gt;&lt;/pub-dates&gt;&lt;/dates&gt;&lt;isbn&gt;1051-0761&lt;/isbn&gt;&lt;accession-num&gt;ISI:000262605500013&lt;/accession-num&gt;&lt;work-type&gt;Article&lt;/work-type&gt;&lt;urls&gt;&lt;related-urls&gt;&lt;url&gt;&amp;lt;Go to ISI&amp;gt;://000262605500013&lt;/url&gt;&lt;/related-urls&gt;&lt;/urls&gt;&lt;/record&gt;&lt;/Cite&gt;&lt;/EndNote&gt;</w:instrText>
      </w:r>
      <w:r w:rsidR="006E5EB5">
        <w:rPr>
          <w:rFonts w:ascii="Times New Roman" w:hAnsi="Times New Roman" w:cs="Times New Roman"/>
          <w:sz w:val="24"/>
          <w:szCs w:val="24"/>
        </w:rPr>
        <w:fldChar w:fldCharType="separate"/>
      </w:r>
      <w:r w:rsidR="006E5EB5">
        <w:rPr>
          <w:rFonts w:ascii="Times New Roman" w:hAnsi="Times New Roman" w:cs="Times New Roman"/>
          <w:noProof/>
          <w:sz w:val="24"/>
          <w:szCs w:val="24"/>
        </w:rPr>
        <w:t>(Brown et al. 2008)</w:t>
      </w:r>
      <w:r w:rsidR="006E5EB5">
        <w:rPr>
          <w:rFonts w:ascii="Times New Roman" w:hAnsi="Times New Roman" w:cs="Times New Roman"/>
          <w:sz w:val="24"/>
          <w:szCs w:val="24"/>
        </w:rPr>
        <w:fldChar w:fldCharType="end"/>
      </w:r>
      <w:r w:rsidR="00B929AC">
        <w:rPr>
          <w:rFonts w:ascii="Times New Roman" w:hAnsi="Times New Roman" w:cs="Times New Roman"/>
          <w:sz w:val="24"/>
          <w:szCs w:val="24"/>
        </w:rPr>
        <w:t>.</w:t>
      </w:r>
      <w:r w:rsidR="006E5EB5">
        <w:rPr>
          <w:rFonts w:ascii="Times New Roman" w:hAnsi="Times New Roman" w:cs="Times New Roman"/>
          <w:sz w:val="24"/>
          <w:szCs w:val="24"/>
        </w:rPr>
        <w:t xml:space="preserve"> </w:t>
      </w:r>
      <w:commentRangeStart w:id="1"/>
      <w:ins w:id="2" w:author="Jens Stevens" w:date="2016-12-08T10:59:00Z">
        <w:r w:rsidR="005A0E91">
          <w:rPr>
            <w:rFonts w:ascii="Times New Roman" w:hAnsi="Times New Roman" w:cs="Times New Roman"/>
            <w:sz w:val="24"/>
            <w:szCs w:val="24"/>
          </w:rPr>
          <w:t xml:space="preserve">Indeed, at the smallest possible spatial scale (the individual tree scale), there is no such thing as </w:t>
        </w:r>
      </w:ins>
      <w:ins w:id="3" w:author="Jens Stevens" w:date="2016-12-08T11:00:00Z">
        <w:r w:rsidR="005A0E91">
          <w:rPr>
            <w:rFonts w:ascii="Times New Roman" w:hAnsi="Times New Roman" w:cs="Times New Roman"/>
            <w:sz w:val="24"/>
            <w:szCs w:val="24"/>
          </w:rPr>
          <w:t xml:space="preserve">a </w:t>
        </w:r>
      </w:ins>
      <w:ins w:id="4" w:author="Jens Stevens" w:date="2016-12-08T10:59:00Z">
        <w:r w:rsidR="005A0E91">
          <w:rPr>
            <w:rFonts w:ascii="Times New Roman" w:hAnsi="Times New Roman" w:cs="Times New Roman"/>
            <w:sz w:val="24"/>
            <w:szCs w:val="24"/>
          </w:rPr>
          <w:t>mixed-severity</w:t>
        </w:r>
      </w:ins>
      <w:ins w:id="5" w:author="Jens Stevens" w:date="2016-12-08T11:00:00Z">
        <w:r w:rsidR="005A0E91">
          <w:rPr>
            <w:rFonts w:ascii="Times New Roman" w:hAnsi="Times New Roman" w:cs="Times New Roman"/>
            <w:sz w:val="24"/>
            <w:szCs w:val="24"/>
          </w:rPr>
          <w:t xml:space="preserve"> patch: a tree is either killed or it is not.</w:t>
        </w:r>
      </w:ins>
      <w:commentRangeEnd w:id="1"/>
      <w:ins w:id="6" w:author="Jens Stevens" w:date="2016-12-08T11:01:00Z">
        <w:r w:rsidR="005A0E91">
          <w:rPr>
            <w:rStyle w:val="CommentReference"/>
          </w:rPr>
          <w:commentReference w:id="1"/>
        </w:r>
      </w:ins>
      <w:ins w:id="8" w:author="Jens Stevens" w:date="2016-12-08T11:00:00Z">
        <w:r w:rsidR="005A0E91">
          <w:rPr>
            <w:rFonts w:ascii="Times New Roman" w:hAnsi="Times New Roman" w:cs="Times New Roman"/>
            <w:sz w:val="24"/>
            <w:szCs w:val="24"/>
          </w:rPr>
          <w:t xml:space="preserve"> </w:t>
        </w:r>
      </w:ins>
      <w:r w:rsidR="006E5EB5">
        <w:rPr>
          <w:rFonts w:ascii="Times New Roman" w:hAnsi="Times New Roman" w:cs="Times New Roman"/>
          <w:sz w:val="24"/>
          <w:szCs w:val="24"/>
        </w:rPr>
        <w:t xml:space="preserve">This suggests that </w:t>
      </w:r>
      <w:r w:rsidR="00C62440">
        <w:rPr>
          <w:rFonts w:ascii="Times New Roman" w:hAnsi="Times New Roman" w:cs="Times New Roman"/>
          <w:sz w:val="24"/>
          <w:szCs w:val="24"/>
        </w:rPr>
        <w:t>this fire regime classification is</w:t>
      </w:r>
      <w:r w:rsidR="006E5EB5">
        <w:rPr>
          <w:rFonts w:ascii="Times New Roman" w:hAnsi="Times New Roman" w:cs="Times New Roman"/>
          <w:sz w:val="24"/>
          <w:szCs w:val="24"/>
        </w:rPr>
        <w:t xml:space="preserve"> more suited for coarser spatial scale </w:t>
      </w:r>
      <w:r w:rsidR="00D036B6">
        <w:rPr>
          <w:rFonts w:ascii="Times New Roman" w:hAnsi="Times New Roman" w:cs="Times New Roman"/>
          <w:sz w:val="24"/>
          <w:szCs w:val="24"/>
        </w:rPr>
        <w:t>assessments, such as summing</w:t>
      </w:r>
      <w:r w:rsidR="006E5EB5">
        <w:rPr>
          <w:rFonts w:ascii="Times New Roman" w:hAnsi="Times New Roman" w:cs="Times New Roman"/>
          <w:sz w:val="24"/>
          <w:szCs w:val="24"/>
        </w:rPr>
        <w:t xml:space="preserve"> </w:t>
      </w:r>
      <w:r w:rsidR="00BE11E3">
        <w:rPr>
          <w:rFonts w:ascii="Times New Roman" w:hAnsi="Times New Roman" w:cs="Times New Roman"/>
          <w:sz w:val="24"/>
          <w:szCs w:val="24"/>
        </w:rPr>
        <w:t>percent stand-replacing</w:t>
      </w:r>
      <w:r w:rsidR="00D036B6">
        <w:rPr>
          <w:rFonts w:ascii="Times New Roman" w:hAnsi="Times New Roman" w:cs="Times New Roman"/>
          <w:sz w:val="24"/>
          <w:szCs w:val="24"/>
        </w:rPr>
        <w:t xml:space="preserve"> </w:t>
      </w:r>
      <w:ins w:id="9" w:author="Jens Stevens" w:date="2016-12-08T11:00:00Z">
        <w:r w:rsidR="005A0E91">
          <w:rPr>
            <w:rFonts w:ascii="Times New Roman" w:hAnsi="Times New Roman" w:cs="Times New Roman"/>
            <w:sz w:val="24"/>
            <w:szCs w:val="24"/>
          </w:rPr>
          <w:t>(</w:t>
        </w:r>
      </w:ins>
      <w:ins w:id="10" w:author="Jens Stevens" w:date="2016-12-08T11:01:00Z">
        <w:r w:rsidR="005A0E91">
          <w:rPr>
            <w:rFonts w:ascii="Times New Roman" w:hAnsi="Times New Roman" w:cs="Times New Roman"/>
            <w:sz w:val="24"/>
            <w:szCs w:val="24"/>
          </w:rPr>
          <w:t>i.e.</w:t>
        </w:r>
      </w:ins>
      <w:ins w:id="11" w:author="Jens Stevens" w:date="2016-12-08T11:00:00Z">
        <w:r w:rsidR="005A0E91">
          <w:rPr>
            <w:rFonts w:ascii="Times New Roman" w:hAnsi="Times New Roman" w:cs="Times New Roman"/>
            <w:sz w:val="24"/>
            <w:szCs w:val="24"/>
          </w:rPr>
          <w:t xml:space="preserve"> percent basal area </w:t>
        </w:r>
      </w:ins>
      <w:ins w:id="12" w:author="Jens Stevens" w:date="2016-12-08T11:01:00Z">
        <w:r w:rsidR="005A0E91">
          <w:rPr>
            <w:rFonts w:ascii="Times New Roman" w:hAnsi="Times New Roman" w:cs="Times New Roman"/>
            <w:sz w:val="24"/>
            <w:szCs w:val="24"/>
          </w:rPr>
          <w:t xml:space="preserve">mortality) </w:t>
        </w:r>
      </w:ins>
      <w:r w:rsidR="00D036B6">
        <w:rPr>
          <w:rFonts w:ascii="Times New Roman" w:hAnsi="Times New Roman" w:cs="Times New Roman"/>
          <w:sz w:val="24"/>
          <w:szCs w:val="24"/>
        </w:rPr>
        <w:t>for</w:t>
      </w:r>
      <w:r w:rsidR="00B929AC">
        <w:rPr>
          <w:rFonts w:ascii="Times New Roman" w:hAnsi="Times New Roman" w:cs="Times New Roman"/>
          <w:sz w:val="24"/>
          <w:szCs w:val="24"/>
        </w:rPr>
        <w:t xml:space="preserve"> </w:t>
      </w:r>
      <w:r w:rsidR="006E5EB5">
        <w:rPr>
          <w:rFonts w:ascii="Times New Roman" w:hAnsi="Times New Roman" w:cs="Times New Roman"/>
          <w:sz w:val="24"/>
          <w:szCs w:val="24"/>
        </w:rPr>
        <w:t>individual fires</w:t>
      </w:r>
      <w:r w:rsidR="00B929AC">
        <w:rPr>
          <w:rFonts w:ascii="Times New Roman" w:hAnsi="Times New Roman" w:cs="Times New Roman"/>
          <w:sz w:val="24"/>
          <w:szCs w:val="24"/>
        </w:rPr>
        <w:t>,</w:t>
      </w:r>
      <w:r w:rsidR="00D036B6">
        <w:rPr>
          <w:rFonts w:ascii="Times New Roman" w:hAnsi="Times New Roman" w:cs="Times New Roman"/>
          <w:sz w:val="24"/>
          <w:szCs w:val="24"/>
        </w:rPr>
        <w:t xml:space="preserve"> or averaging </w:t>
      </w:r>
      <w:r w:rsidR="007B792A">
        <w:rPr>
          <w:rFonts w:ascii="Times New Roman" w:hAnsi="Times New Roman" w:cs="Times New Roman"/>
          <w:sz w:val="24"/>
          <w:szCs w:val="24"/>
        </w:rPr>
        <w:t>it</w:t>
      </w:r>
      <w:r w:rsidR="00D036B6">
        <w:rPr>
          <w:rFonts w:ascii="Times New Roman" w:hAnsi="Times New Roman" w:cs="Times New Roman"/>
          <w:sz w:val="24"/>
          <w:szCs w:val="24"/>
        </w:rPr>
        <w:t xml:space="preserve"> for</w:t>
      </w:r>
      <w:r w:rsidR="000210F5">
        <w:rPr>
          <w:rFonts w:ascii="Times New Roman" w:hAnsi="Times New Roman" w:cs="Times New Roman"/>
          <w:sz w:val="24"/>
          <w:szCs w:val="24"/>
        </w:rPr>
        <w:t xml:space="preserve"> multiple fires</w:t>
      </w:r>
      <w:r w:rsidR="006E5EB5">
        <w:rPr>
          <w:rFonts w:ascii="Times New Roman" w:hAnsi="Times New Roman" w:cs="Times New Roman"/>
          <w:sz w:val="24"/>
          <w:szCs w:val="24"/>
        </w:rPr>
        <w:t xml:space="preserve"> across a landscape </w:t>
      </w:r>
      <w:r w:rsidR="006E5EB5">
        <w:rPr>
          <w:rFonts w:ascii="Times New Roman" w:hAnsi="Times New Roman" w:cs="Times New Roman"/>
          <w:sz w:val="24"/>
          <w:szCs w:val="24"/>
        </w:rPr>
        <w:fldChar w:fldCharType="begin"/>
      </w:r>
      <w:r w:rsidR="006E5EB5">
        <w:rPr>
          <w:rFonts w:ascii="Times New Roman" w:hAnsi="Times New Roman" w:cs="Times New Roman"/>
          <w:sz w:val="24"/>
          <w:szCs w:val="24"/>
        </w:rPr>
        <w:instrText xml:space="preserve"> ADDIN EN.CITE &lt;EndNote&gt;&lt;Cite&gt;&lt;Author&gt;Agee&lt;/Author&gt;&lt;Year&gt;1998&lt;/Year&gt;&lt;RecNum&gt;2&lt;/RecNum&gt;&lt;DisplayText&gt;(Agee 1998)&lt;/DisplayText&gt;&lt;record&gt;&lt;rec-number&gt;2&lt;/rec-number&gt;&lt;foreign-keys&gt;&lt;key app="EN" db-id="tre00sewcs55d2e0szppfpa0paptvstsvzt9" timestamp="0"&gt;2&lt;/key&gt;&lt;/foreign-keys&gt;&lt;ref-type name="Journal Article"&gt;17&lt;/ref-type&gt;&lt;contributors&gt;&lt;authors&gt;&lt;author&gt;Agee, J. K.&lt;/author&gt;&lt;/authors&gt;&lt;/contributors&gt;&lt;titles&gt;&lt;title&gt;The landscape ecology of Western forest fire regimes&lt;/title&gt;&lt;secondary-title&gt;Northwest Science&lt;/secondary-title&gt;&lt;alt-title&gt;Northwest Sci.&lt;/alt-title&gt;&lt;short-title&gt;paper&lt;/short-title&gt;&lt;/titles&gt;&lt;periodical&gt;&lt;full-title&gt;Northwest Science&lt;/full-title&gt;&lt;abbr-1&gt;Northwest Sci.&lt;/abbr-1&gt;&lt;/periodical&gt;&lt;alt-periodical&gt;&lt;full-title&gt;Northwest Science&lt;/full-title&gt;&lt;abbr-1&gt;Northwest Sci.&lt;/abbr-1&gt;&lt;/alt-periodical&gt;&lt;pages&gt;24-34&lt;/pages&gt;&lt;volume&gt;72&lt;/volume&gt;&lt;number&gt;Special Issue&lt;/number&gt;&lt;dates&gt;&lt;year&gt;1998&lt;/year&gt;&lt;/dates&gt;&lt;urls&gt;&lt;/urls&gt;&lt;/record&gt;&lt;/Cite&gt;&lt;/EndNote&gt;</w:instrText>
      </w:r>
      <w:r w:rsidR="006E5EB5">
        <w:rPr>
          <w:rFonts w:ascii="Times New Roman" w:hAnsi="Times New Roman" w:cs="Times New Roman"/>
          <w:sz w:val="24"/>
          <w:szCs w:val="24"/>
        </w:rPr>
        <w:fldChar w:fldCharType="separate"/>
      </w:r>
      <w:r w:rsidR="006E5EB5">
        <w:rPr>
          <w:rFonts w:ascii="Times New Roman" w:hAnsi="Times New Roman" w:cs="Times New Roman"/>
          <w:noProof/>
          <w:sz w:val="24"/>
          <w:szCs w:val="24"/>
        </w:rPr>
        <w:t>(Agee 1998)</w:t>
      </w:r>
      <w:r w:rsidR="006E5EB5">
        <w:rPr>
          <w:rFonts w:ascii="Times New Roman" w:hAnsi="Times New Roman" w:cs="Times New Roman"/>
          <w:sz w:val="24"/>
          <w:szCs w:val="24"/>
        </w:rPr>
        <w:fldChar w:fldCharType="end"/>
      </w:r>
      <w:r w:rsidR="006E5EB5">
        <w:rPr>
          <w:rFonts w:ascii="Times New Roman" w:hAnsi="Times New Roman" w:cs="Times New Roman"/>
          <w:sz w:val="24"/>
          <w:szCs w:val="24"/>
        </w:rPr>
        <w:t xml:space="preserve">. </w:t>
      </w:r>
      <w:r w:rsidR="00D036B6">
        <w:rPr>
          <w:rFonts w:ascii="Times New Roman" w:hAnsi="Times New Roman" w:cs="Times New Roman"/>
          <w:sz w:val="24"/>
          <w:szCs w:val="24"/>
        </w:rPr>
        <w:t>However, simply summing or aver</w:t>
      </w:r>
      <w:r w:rsidR="00BE11E3">
        <w:rPr>
          <w:rFonts w:ascii="Times New Roman" w:hAnsi="Times New Roman" w:cs="Times New Roman"/>
          <w:sz w:val="24"/>
          <w:szCs w:val="24"/>
        </w:rPr>
        <w:t>aging</w:t>
      </w:r>
      <w:r w:rsidR="004A4848">
        <w:rPr>
          <w:rFonts w:ascii="Times New Roman" w:hAnsi="Times New Roman" w:cs="Times New Roman"/>
          <w:sz w:val="24"/>
          <w:szCs w:val="24"/>
        </w:rPr>
        <w:t>, then binning</w:t>
      </w:r>
      <w:r w:rsidR="00D036B6">
        <w:rPr>
          <w:rFonts w:ascii="Times New Roman" w:hAnsi="Times New Roman" w:cs="Times New Roman"/>
          <w:sz w:val="24"/>
          <w:szCs w:val="24"/>
        </w:rPr>
        <w:t xml:space="preserve"> into one of three categories</w:t>
      </w:r>
      <w:r w:rsidR="000210F5">
        <w:rPr>
          <w:rFonts w:ascii="Times New Roman" w:hAnsi="Times New Roman" w:cs="Times New Roman"/>
          <w:sz w:val="24"/>
          <w:szCs w:val="24"/>
        </w:rPr>
        <w:t xml:space="preserve"> </w:t>
      </w:r>
      <w:r w:rsidR="00C62440">
        <w:rPr>
          <w:rFonts w:ascii="Times New Roman" w:hAnsi="Times New Roman" w:cs="Times New Roman"/>
          <w:sz w:val="24"/>
          <w:szCs w:val="24"/>
        </w:rPr>
        <w:t xml:space="preserve">provides no information on how the </w:t>
      </w:r>
      <w:r w:rsidR="00BE11E3">
        <w:rPr>
          <w:rFonts w:ascii="Times New Roman" w:hAnsi="Times New Roman" w:cs="Times New Roman"/>
          <w:sz w:val="24"/>
          <w:szCs w:val="24"/>
        </w:rPr>
        <w:t>stand-replacing</w:t>
      </w:r>
      <w:r w:rsidR="007B792A">
        <w:rPr>
          <w:rFonts w:ascii="Times New Roman" w:hAnsi="Times New Roman" w:cs="Times New Roman"/>
          <w:sz w:val="24"/>
          <w:szCs w:val="24"/>
        </w:rPr>
        <w:t xml:space="preserve"> area</w:t>
      </w:r>
      <w:r w:rsidR="00C62440">
        <w:rPr>
          <w:rFonts w:ascii="Times New Roman" w:hAnsi="Times New Roman" w:cs="Times New Roman"/>
          <w:sz w:val="24"/>
          <w:szCs w:val="24"/>
        </w:rPr>
        <w:t xml:space="preserve"> is distributed spatially</w:t>
      </w:r>
      <w:r w:rsidR="000210F5">
        <w:rPr>
          <w:rFonts w:ascii="Times New Roman" w:hAnsi="Times New Roman" w:cs="Times New Roman"/>
          <w:sz w:val="24"/>
          <w:szCs w:val="24"/>
        </w:rPr>
        <w:t xml:space="preserve">. Even within a given fire regime category </w:t>
      </w:r>
      <w:r w:rsidR="00C62440">
        <w:rPr>
          <w:rFonts w:ascii="Times New Roman" w:hAnsi="Times New Roman" w:cs="Times New Roman"/>
          <w:sz w:val="24"/>
          <w:szCs w:val="24"/>
        </w:rPr>
        <w:t xml:space="preserve">the size, shape, and spatial distribution </w:t>
      </w:r>
      <w:r w:rsidR="00BE11E3">
        <w:rPr>
          <w:rFonts w:ascii="Times New Roman" w:hAnsi="Times New Roman" w:cs="Times New Roman"/>
          <w:sz w:val="24"/>
          <w:szCs w:val="24"/>
        </w:rPr>
        <w:t>of stand-replacing</w:t>
      </w:r>
      <w:r w:rsidR="00C62440">
        <w:rPr>
          <w:rFonts w:ascii="Times New Roman" w:hAnsi="Times New Roman" w:cs="Times New Roman"/>
          <w:sz w:val="24"/>
          <w:szCs w:val="24"/>
        </w:rPr>
        <w:t xml:space="preserve"> patches</w:t>
      </w:r>
      <w:r w:rsidR="000210F5">
        <w:rPr>
          <w:rFonts w:ascii="Times New Roman" w:hAnsi="Times New Roman" w:cs="Times New Roman"/>
          <w:sz w:val="24"/>
          <w:szCs w:val="24"/>
        </w:rPr>
        <w:t xml:space="preserve"> can vary considerably, which </w:t>
      </w:r>
      <w:r w:rsidR="00D036B6">
        <w:rPr>
          <w:rFonts w:ascii="Times New Roman" w:hAnsi="Times New Roman" w:cs="Times New Roman"/>
          <w:sz w:val="24"/>
          <w:szCs w:val="24"/>
        </w:rPr>
        <w:t>can</w:t>
      </w:r>
      <w:r w:rsidR="000210F5">
        <w:rPr>
          <w:rFonts w:ascii="Times New Roman" w:hAnsi="Times New Roman" w:cs="Times New Roman"/>
          <w:sz w:val="24"/>
          <w:szCs w:val="24"/>
        </w:rPr>
        <w:t xml:space="preserve"> result in</w:t>
      </w:r>
      <w:r w:rsidR="00D036B6">
        <w:rPr>
          <w:rFonts w:ascii="Times New Roman" w:hAnsi="Times New Roman" w:cs="Times New Roman"/>
          <w:sz w:val="24"/>
          <w:szCs w:val="24"/>
        </w:rPr>
        <w:t xml:space="preserve"> </w:t>
      </w:r>
      <w:r w:rsidR="00D036B6" w:rsidRPr="00D036B6">
        <w:rPr>
          <w:rFonts w:ascii="Times New Roman" w:hAnsi="Times New Roman" w:cs="Times New Roman"/>
          <w:sz w:val="24"/>
          <w:szCs w:val="24"/>
        </w:rPr>
        <w:t>significantly different long-term ecological effects</w:t>
      </w:r>
      <w:r w:rsidR="00236B8C">
        <w:rPr>
          <w:rFonts w:ascii="Times New Roman" w:hAnsi="Times New Roman" w:cs="Times New Roman"/>
          <w:sz w:val="24"/>
          <w:szCs w:val="24"/>
        </w:rPr>
        <w:t xml:space="preserve">. </w:t>
      </w:r>
      <w:r w:rsidR="00D036B6">
        <w:rPr>
          <w:rFonts w:ascii="Times New Roman" w:hAnsi="Times New Roman" w:cs="Times New Roman"/>
          <w:sz w:val="24"/>
          <w:szCs w:val="24"/>
        </w:rPr>
        <w:t>One of the</w:t>
      </w:r>
      <w:r w:rsidR="00D036B6" w:rsidRPr="00D036B6">
        <w:rPr>
          <w:rFonts w:ascii="Times New Roman" w:hAnsi="Times New Roman" w:cs="Times New Roman"/>
          <w:sz w:val="24"/>
          <w:szCs w:val="24"/>
        </w:rPr>
        <w:t xml:space="preserve"> strongest effects </w:t>
      </w:r>
      <w:r w:rsidR="00D036B6">
        <w:rPr>
          <w:rFonts w:ascii="Times New Roman" w:hAnsi="Times New Roman" w:cs="Times New Roman"/>
          <w:sz w:val="24"/>
          <w:szCs w:val="24"/>
        </w:rPr>
        <w:t xml:space="preserve">is the influence on </w:t>
      </w:r>
      <w:r w:rsidR="00D036B6" w:rsidRPr="00D036B6">
        <w:rPr>
          <w:rFonts w:ascii="Times New Roman" w:hAnsi="Times New Roman" w:cs="Times New Roman"/>
          <w:sz w:val="24"/>
          <w:szCs w:val="24"/>
        </w:rPr>
        <w:t xml:space="preserve">seed dispersal </w:t>
      </w:r>
      <w:r w:rsidR="00D036B6">
        <w:rPr>
          <w:rFonts w:ascii="Times New Roman" w:hAnsi="Times New Roman" w:cs="Times New Roman"/>
          <w:sz w:val="24"/>
          <w:szCs w:val="24"/>
        </w:rPr>
        <w:t>for</w:t>
      </w:r>
      <w:r w:rsidR="00D036B6" w:rsidRPr="00D036B6">
        <w:rPr>
          <w:rFonts w:ascii="Times New Roman" w:hAnsi="Times New Roman" w:cs="Times New Roman"/>
          <w:sz w:val="24"/>
          <w:szCs w:val="24"/>
        </w:rPr>
        <w:t xml:space="preserve"> different tree species. For example, ponderosa pine</w:t>
      </w:r>
      <w:r w:rsidR="00DD0CAC">
        <w:rPr>
          <w:rFonts w:ascii="Times New Roman" w:hAnsi="Times New Roman" w:cs="Times New Roman"/>
          <w:sz w:val="24"/>
          <w:szCs w:val="24"/>
        </w:rPr>
        <w:t xml:space="preserve"> (</w:t>
      </w:r>
      <w:r w:rsidR="00DD0CAC" w:rsidRPr="00744D29">
        <w:rPr>
          <w:rFonts w:ascii="Times New Roman" w:hAnsi="Times New Roman" w:cs="Times New Roman"/>
          <w:i/>
          <w:sz w:val="24"/>
          <w:szCs w:val="24"/>
        </w:rPr>
        <w:t>Pinus ponderosa</w:t>
      </w:r>
      <w:r w:rsidR="00DD0CAC">
        <w:rPr>
          <w:rFonts w:ascii="Times New Roman" w:hAnsi="Times New Roman" w:cs="Times New Roman"/>
          <w:sz w:val="24"/>
          <w:szCs w:val="24"/>
        </w:rPr>
        <w:t>)</w:t>
      </w:r>
      <w:r w:rsidR="00D036B6" w:rsidRPr="00D036B6">
        <w:rPr>
          <w:rFonts w:ascii="Times New Roman" w:hAnsi="Times New Roman" w:cs="Times New Roman"/>
          <w:sz w:val="24"/>
          <w:szCs w:val="24"/>
        </w:rPr>
        <w:t xml:space="preserve"> has relatively heavy seed that generally does not disperse far from surviving trees, which can severely limit recovery into large </w:t>
      </w:r>
      <w:r w:rsidR="00BE11E3">
        <w:rPr>
          <w:rFonts w:ascii="Times New Roman" w:hAnsi="Times New Roman" w:cs="Times New Roman"/>
          <w:sz w:val="24"/>
          <w:szCs w:val="24"/>
        </w:rPr>
        <w:t xml:space="preserve">stand-replacing </w:t>
      </w:r>
      <w:r w:rsidR="00D036B6" w:rsidRPr="00D036B6">
        <w:rPr>
          <w:rFonts w:ascii="Times New Roman" w:hAnsi="Times New Roman" w:cs="Times New Roman"/>
          <w:sz w:val="24"/>
          <w:szCs w:val="24"/>
        </w:rPr>
        <w:t>patches</w:t>
      </w:r>
      <w:r w:rsidR="00D036B6">
        <w:rPr>
          <w:rFonts w:ascii="Times New Roman" w:hAnsi="Times New Roman" w:cs="Times New Roman"/>
          <w:sz w:val="24"/>
          <w:szCs w:val="24"/>
        </w:rPr>
        <w:t xml:space="preserve"> </w:t>
      </w:r>
      <w:r w:rsidR="00D036B6">
        <w:rPr>
          <w:rFonts w:ascii="Times New Roman" w:hAnsi="Times New Roman" w:cs="Times New Roman"/>
          <w:sz w:val="24"/>
          <w:szCs w:val="24"/>
        </w:rPr>
        <w:fldChar w:fldCharType="begin"/>
      </w:r>
      <w:r w:rsidR="00D036B6">
        <w:rPr>
          <w:rFonts w:ascii="Times New Roman" w:hAnsi="Times New Roman" w:cs="Times New Roman"/>
          <w:sz w:val="24"/>
          <w:szCs w:val="24"/>
        </w:rPr>
        <w:instrText xml:space="preserve"> ADDIN EN.CITE &lt;EndNote&gt;&lt;Cite&gt;&lt;Author&gt;Chambers&lt;/Author&gt;&lt;Year&gt;2016&lt;/Year&gt;&lt;RecNum&gt;1530&lt;/RecNum&gt;&lt;DisplayText&gt;(Chambers et al. 2016)&lt;/DisplayText&gt;&lt;record&gt;&lt;rec-number&gt;1530&lt;/rec-number&gt;&lt;foreign-keys&gt;&lt;key app="EN" db-id="tre00sewcs55d2e0szppfpa0paptvstsvzt9" timestamp="1480450088"&gt;1530&lt;/key&gt;&lt;/foreign-keys&gt;&lt;ref-type name="Journal Article"&gt;17&lt;/ref-type&gt;&lt;contributors&gt;&lt;authors&gt;&lt;author&gt;Chambers, Marin E.&lt;/author&gt;&lt;author&gt;Fornwalt, Paula J.&lt;/author&gt;&lt;author&gt;Malone, Sparkle L.&lt;/author&gt;&lt;author&gt;Battaglia, Mike A.&lt;/author&gt;&lt;/authors&gt;&lt;/contributors&gt;&lt;titles&gt;&lt;title&gt;Patterns of conifer regeneration following high severity wildfire in ponderosa pine – dominated forests of the Colorado Front Range&lt;/title&gt;&lt;secondary-title&gt;Forest Ecology and Management&lt;/secondary-title&gt;&lt;alt-title&gt;Forest Ecol. Manage.&lt;/alt-title&gt;&lt;short-title&gt;digital&lt;/short-title&gt;&lt;/titles&gt;&lt;periodical&gt;&lt;full-title&gt;Forest Ecology and Management&lt;/full-title&gt;&lt;abbr-1&gt;For. Ecol. Manage.&lt;/abbr-1&gt;&lt;/periodical&gt;&lt;pages&gt;57-67&lt;/pages&gt;&lt;volume&gt;378&lt;/volume&gt;&lt;keywords&gt;&lt;keyword&gt;Colorado Front Range&lt;/keyword&gt;&lt;keyword&gt;Fire severity&lt;/keyword&gt;&lt;keyword&gt;Pinus ponderosa Lawson &amp;amp;amp&lt;/keyword&gt;&lt;keyword&gt;C. Lawson&lt;/keyword&gt;&lt;keyword&gt;Pseudotsuga menziesii (Mirb.) Franco&lt;/keyword&gt;&lt;keyword&gt;Tree regeneration&lt;/keyword&gt;&lt;keyword&gt;Forest resilience&lt;/keyword&gt;&lt;/keywords&gt;&lt;dates&gt;&lt;year&gt;2016&lt;/year&gt;&lt;pub-dates&gt;&lt;date&gt;10/15/&lt;/date&gt;&lt;/pub-dates&gt;&lt;/dates&gt;&lt;isbn&gt;0378-1127&lt;/isbn&gt;&lt;urls&gt;&lt;related-urls&gt;&lt;url&gt;http://www.sciencedirect.com/science/article/pii/S0378112716303474&lt;/url&gt;&lt;/related-urls&gt;&lt;/urls&gt;&lt;electronic-resource-num&gt;http://dx.doi.org/10.1016/j.foreco.2016.07.001&lt;/electronic-resource-num&gt;&lt;/record&gt;&lt;/Cite&gt;&lt;/EndNote&gt;</w:instrText>
      </w:r>
      <w:r w:rsidR="00D036B6">
        <w:rPr>
          <w:rFonts w:ascii="Times New Roman" w:hAnsi="Times New Roman" w:cs="Times New Roman"/>
          <w:sz w:val="24"/>
          <w:szCs w:val="24"/>
        </w:rPr>
        <w:fldChar w:fldCharType="separate"/>
      </w:r>
      <w:r w:rsidR="00D036B6">
        <w:rPr>
          <w:rFonts w:ascii="Times New Roman" w:hAnsi="Times New Roman" w:cs="Times New Roman"/>
          <w:noProof/>
          <w:sz w:val="24"/>
          <w:szCs w:val="24"/>
        </w:rPr>
        <w:t>(Chambers et al. 2016)</w:t>
      </w:r>
      <w:r w:rsidR="00D036B6">
        <w:rPr>
          <w:rFonts w:ascii="Times New Roman" w:hAnsi="Times New Roman" w:cs="Times New Roman"/>
          <w:sz w:val="24"/>
          <w:szCs w:val="24"/>
        </w:rPr>
        <w:fldChar w:fldCharType="end"/>
      </w:r>
      <w:r w:rsidR="00D036B6">
        <w:rPr>
          <w:rFonts w:ascii="Times New Roman" w:hAnsi="Times New Roman" w:cs="Times New Roman"/>
          <w:sz w:val="24"/>
          <w:szCs w:val="24"/>
        </w:rPr>
        <w:t>.</w:t>
      </w:r>
      <w:r w:rsidR="00BE11E3">
        <w:rPr>
          <w:rFonts w:ascii="Times New Roman" w:hAnsi="Times New Roman" w:cs="Times New Roman"/>
          <w:sz w:val="24"/>
          <w:szCs w:val="24"/>
        </w:rPr>
        <w:t xml:space="preserve"> In other words,</w:t>
      </w:r>
      <w:r w:rsidR="00D036B6" w:rsidRPr="00D036B6">
        <w:rPr>
          <w:rFonts w:ascii="Times New Roman" w:hAnsi="Times New Roman" w:cs="Times New Roman"/>
          <w:sz w:val="24"/>
          <w:szCs w:val="24"/>
        </w:rPr>
        <w:t xml:space="preserve"> </w:t>
      </w:r>
      <w:ins w:id="13" w:author="Jens Stevens" w:date="2016-12-08T11:04:00Z">
        <w:r w:rsidR="005A0E91">
          <w:rPr>
            <w:rFonts w:ascii="Times New Roman" w:hAnsi="Times New Roman" w:cs="Times New Roman"/>
            <w:sz w:val="24"/>
            <w:szCs w:val="24"/>
          </w:rPr>
          <w:t xml:space="preserve">an individual fire with </w:t>
        </w:r>
      </w:ins>
      <w:del w:id="14" w:author="Jens Stevens" w:date="2016-12-08T11:04:00Z">
        <w:r w:rsidR="00BE11E3" w:rsidDel="005A0E91">
          <w:rPr>
            <w:rFonts w:ascii="Times New Roman" w:hAnsi="Times New Roman" w:cs="Times New Roman"/>
            <w:sz w:val="24"/>
            <w:szCs w:val="24"/>
          </w:rPr>
          <w:delText xml:space="preserve">generally </w:delText>
        </w:r>
      </w:del>
      <w:r w:rsidR="00BE11E3">
        <w:rPr>
          <w:rFonts w:ascii="Times New Roman" w:hAnsi="Times New Roman" w:cs="Times New Roman"/>
          <w:sz w:val="24"/>
          <w:szCs w:val="24"/>
        </w:rPr>
        <w:t xml:space="preserve">small, </w:t>
      </w:r>
      <w:r w:rsidR="00D036B6" w:rsidRPr="00D036B6">
        <w:rPr>
          <w:rFonts w:ascii="Times New Roman" w:hAnsi="Times New Roman" w:cs="Times New Roman"/>
          <w:sz w:val="24"/>
          <w:szCs w:val="24"/>
        </w:rPr>
        <w:t xml:space="preserve">widely scattered </w:t>
      </w:r>
      <w:r w:rsidR="00BE11E3">
        <w:rPr>
          <w:rFonts w:ascii="Times New Roman" w:hAnsi="Times New Roman" w:cs="Times New Roman"/>
          <w:sz w:val="24"/>
          <w:szCs w:val="24"/>
        </w:rPr>
        <w:t xml:space="preserve">stand-replacing patches across </w:t>
      </w:r>
      <w:del w:id="15" w:author="Jens Stevens" w:date="2016-12-08T11:04:00Z">
        <w:r w:rsidR="00BE11E3" w:rsidDel="005A0E91">
          <w:rPr>
            <w:rFonts w:ascii="Times New Roman" w:hAnsi="Times New Roman" w:cs="Times New Roman"/>
            <w:sz w:val="24"/>
            <w:szCs w:val="24"/>
          </w:rPr>
          <w:delText>an individual fire</w:delText>
        </w:r>
      </w:del>
      <w:ins w:id="16" w:author="Jens Stevens" w:date="2016-12-08T11:04:00Z">
        <w:r w:rsidR="005A0E91">
          <w:rPr>
            <w:rFonts w:ascii="Times New Roman" w:hAnsi="Times New Roman" w:cs="Times New Roman"/>
            <w:sz w:val="24"/>
            <w:szCs w:val="24"/>
          </w:rPr>
          <w:t>the burned area</w:t>
        </w:r>
      </w:ins>
      <w:r w:rsidR="00BE11E3">
        <w:rPr>
          <w:rFonts w:ascii="Times New Roman" w:hAnsi="Times New Roman" w:cs="Times New Roman"/>
          <w:sz w:val="24"/>
          <w:szCs w:val="24"/>
        </w:rPr>
        <w:t xml:space="preserve"> is</w:t>
      </w:r>
      <w:r w:rsidR="00D036B6" w:rsidRPr="00D036B6">
        <w:rPr>
          <w:rFonts w:ascii="Times New Roman" w:hAnsi="Times New Roman" w:cs="Times New Roman"/>
          <w:sz w:val="24"/>
          <w:szCs w:val="24"/>
        </w:rPr>
        <w:t xml:space="preserve"> likely to have very different seral vegetation and rate of forest recovery </w:t>
      </w:r>
      <w:commentRangeStart w:id="17"/>
      <w:r w:rsidR="00D036B6" w:rsidRPr="00D036B6">
        <w:rPr>
          <w:rFonts w:ascii="Times New Roman" w:hAnsi="Times New Roman" w:cs="Times New Roman"/>
          <w:sz w:val="24"/>
          <w:szCs w:val="24"/>
        </w:rPr>
        <w:t xml:space="preserve">than a fire </w:t>
      </w:r>
      <w:commentRangeEnd w:id="17"/>
      <w:r w:rsidR="005A0E91">
        <w:rPr>
          <w:rStyle w:val="CommentReference"/>
        </w:rPr>
        <w:commentReference w:id="17"/>
      </w:r>
      <w:r w:rsidR="00D036B6" w:rsidRPr="00D036B6">
        <w:rPr>
          <w:rFonts w:ascii="Times New Roman" w:hAnsi="Times New Roman" w:cs="Times New Roman"/>
          <w:sz w:val="24"/>
          <w:szCs w:val="24"/>
        </w:rPr>
        <w:t xml:space="preserve">with </w:t>
      </w:r>
      <w:r w:rsidR="00BE11E3">
        <w:rPr>
          <w:rFonts w:ascii="Times New Roman" w:hAnsi="Times New Roman" w:cs="Times New Roman"/>
          <w:sz w:val="24"/>
          <w:szCs w:val="24"/>
        </w:rPr>
        <w:t>stand-replacing area</w:t>
      </w:r>
      <w:r w:rsidR="00D036B6" w:rsidRPr="00D036B6">
        <w:rPr>
          <w:rFonts w:ascii="Times New Roman" w:hAnsi="Times New Roman" w:cs="Times New Roman"/>
          <w:sz w:val="24"/>
          <w:szCs w:val="24"/>
        </w:rPr>
        <w:t xml:space="preserve"> aggregated in only a few larger patches</w:t>
      </w:r>
      <w:r w:rsidR="00901BF8">
        <w:rPr>
          <w:rFonts w:ascii="Times New Roman" w:hAnsi="Times New Roman" w:cs="Times New Roman"/>
          <w:sz w:val="24"/>
          <w:szCs w:val="24"/>
        </w:rPr>
        <w:t xml:space="preserve"> </w:t>
      </w:r>
      <w:r w:rsidR="00901BF8">
        <w:rPr>
          <w:rFonts w:ascii="Times New Roman" w:hAnsi="Times New Roman" w:cs="Times New Roman"/>
          <w:sz w:val="24"/>
          <w:szCs w:val="24"/>
        </w:rPr>
        <w:fldChar w:fldCharType="begin"/>
      </w:r>
      <w:r w:rsidR="00901BF8">
        <w:rPr>
          <w:rFonts w:ascii="Times New Roman" w:hAnsi="Times New Roman" w:cs="Times New Roman"/>
          <w:sz w:val="24"/>
          <w:szCs w:val="24"/>
        </w:rPr>
        <w:instrText xml:space="preserve"> ADDIN EN.CITE &lt;EndNote&gt;&lt;Cite&gt;&lt;Author&gt;Kemp&lt;/Author&gt;&lt;Year&gt;2016&lt;/Year&gt;&lt;RecNum&gt;1438&lt;/RecNum&gt;&lt;DisplayText&gt;(Kemp et al. 2016)&lt;/DisplayText&gt;&lt;record&gt;&lt;rec-number&gt;1438&lt;/rec-number&gt;&lt;foreign-keys&gt;&lt;key app="EN" db-id="tre00sewcs55d2e0szppfpa0paptvstsvzt9" timestamp="1458846245"&gt;1438&lt;/key&gt;&lt;/foreign-keys&gt;&lt;ref-type name="Journal Article"&gt;17&lt;/ref-type&gt;&lt;contributors&gt;&lt;authors&gt;&lt;author&gt;Kemp, Kerry B.&lt;/author&gt;&lt;author&gt;Higuera, Philip E.&lt;/author&gt;&lt;author&gt;Morgan, Penelope&lt;/author&gt;&lt;/authors&gt;&lt;/contributors&gt;&lt;titles&gt;&lt;title&gt;Fire legacies impact conifer regeneration across environmental gradients in the U.S. northern Rockies&lt;/title&gt;&lt;secondary-title&gt;Landscape Ecology&lt;/secondary-title&gt;&lt;alt-title&gt;Landsc. Ecol.&lt;/alt-title&gt;&lt;short-title&gt;digital&lt;/short-title&gt;&lt;/titles&gt;&lt;periodical&gt;&lt;full-title&gt;Landscape Ecology&lt;/full-title&gt;&lt;abbr-1&gt;Landscape Ecol.&lt;/abbr-1&gt;&lt;/periodical&gt;&lt;pages&gt;619-636&lt;/pages&gt;&lt;volume&gt;31&lt;/volume&gt;&lt;number&gt;3&lt;/number&gt;&lt;dates&gt;&lt;year&gt;2016&lt;/year&gt;&lt;/dates&gt;&lt;isbn&gt;1572-9761&lt;/isbn&gt;&lt;label&gt;Kemp2015&lt;/label&gt;&lt;work-type&gt;journal article&lt;/work-type&gt;&lt;urls&gt;&lt;related-urls&gt;&lt;url&gt;http://dx.doi.org/10.1007/s10980-015-0268-3&lt;/url&gt;&lt;/related-urls&gt;&lt;/urls&gt;&lt;electronic-resource-num&gt;10.1007/s10980-015-0268-3&lt;/electronic-resource-num&gt;&lt;/record&gt;&lt;/Cite&gt;&lt;/EndNote&gt;</w:instrText>
      </w:r>
      <w:r w:rsidR="00901BF8">
        <w:rPr>
          <w:rFonts w:ascii="Times New Roman" w:hAnsi="Times New Roman" w:cs="Times New Roman"/>
          <w:sz w:val="24"/>
          <w:szCs w:val="24"/>
        </w:rPr>
        <w:fldChar w:fldCharType="separate"/>
      </w:r>
      <w:r w:rsidR="00901BF8">
        <w:rPr>
          <w:rFonts w:ascii="Times New Roman" w:hAnsi="Times New Roman" w:cs="Times New Roman"/>
          <w:noProof/>
          <w:sz w:val="24"/>
          <w:szCs w:val="24"/>
        </w:rPr>
        <w:t>(Kemp et al. 2016)</w:t>
      </w:r>
      <w:r w:rsidR="00901BF8">
        <w:rPr>
          <w:rFonts w:ascii="Times New Roman" w:hAnsi="Times New Roman" w:cs="Times New Roman"/>
          <w:sz w:val="24"/>
          <w:szCs w:val="24"/>
        </w:rPr>
        <w:fldChar w:fldCharType="end"/>
      </w:r>
      <w:r w:rsidR="00236B8C">
        <w:rPr>
          <w:rFonts w:ascii="Times New Roman" w:hAnsi="Times New Roman" w:cs="Times New Roman"/>
          <w:sz w:val="24"/>
          <w:szCs w:val="24"/>
        </w:rPr>
        <w:t>.</w:t>
      </w:r>
    </w:p>
    <w:p w14:paraId="51FD6979" w14:textId="13A8E494" w:rsidR="00B929AC" w:rsidRDefault="00EA756F" w:rsidP="002D53CA">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Most evaluations of contemporary fire </w:t>
      </w:r>
      <w:r w:rsidR="00B929AC">
        <w:rPr>
          <w:rFonts w:ascii="Times New Roman" w:hAnsi="Times New Roman" w:cs="Times New Roman"/>
          <w:sz w:val="24"/>
          <w:szCs w:val="24"/>
        </w:rPr>
        <w:t xml:space="preserve">severity rely on classifications of Landsat pixels </w:t>
      </w:r>
      <w:r w:rsidR="00E50C53">
        <w:rPr>
          <w:rFonts w:ascii="Times New Roman" w:hAnsi="Times New Roman" w:cs="Times New Roman"/>
          <w:sz w:val="24"/>
          <w:szCs w:val="24"/>
        </w:rPr>
        <w:t>by</w:t>
      </w:r>
      <w:r w:rsidR="00B929AC">
        <w:rPr>
          <w:rFonts w:ascii="Times New Roman" w:hAnsi="Times New Roman" w:cs="Times New Roman"/>
          <w:sz w:val="24"/>
          <w:szCs w:val="24"/>
        </w:rPr>
        <w:t xml:space="preserve"> the change</w:t>
      </w:r>
      <w:r w:rsidR="00E50C53">
        <w:rPr>
          <w:rFonts w:ascii="Times New Roman" w:hAnsi="Times New Roman" w:cs="Times New Roman"/>
          <w:sz w:val="24"/>
          <w:szCs w:val="24"/>
        </w:rPr>
        <w:t xml:space="preserve"> in</w:t>
      </w:r>
      <w:r w:rsidR="00B929AC">
        <w:rPr>
          <w:rFonts w:ascii="Times New Roman" w:hAnsi="Times New Roman" w:cs="Times New Roman"/>
          <w:sz w:val="24"/>
          <w:szCs w:val="24"/>
        </w:rPr>
        <w:t xml:space="preserve"> </w:t>
      </w:r>
      <w:r w:rsidR="00E50C53">
        <w:rPr>
          <w:rFonts w:ascii="Times New Roman" w:hAnsi="Times New Roman" w:cs="Times New Roman"/>
          <w:sz w:val="24"/>
          <w:szCs w:val="24"/>
        </w:rPr>
        <w:t>vegetation reflectivity before and after fires</w:t>
      </w:r>
      <w:r w:rsidR="00236B8C">
        <w:rPr>
          <w:rFonts w:ascii="Times New Roman" w:hAnsi="Times New Roman" w:cs="Times New Roman"/>
          <w:sz w:val="24"/>
          <w:szCs w:val="24"/>
        </w:rPr>
        <w:t xml:space="preserve"> </w:t>
      </w:r>
      <w:r w:rsidR="00236B8C">
        <w:rPr>
          <w:rFonts w:ascii="Times New Roman" w:hAnsi="Times New Roman" w:cs="Times New Roman"/>
          <w:sz w:val="24"/>
          <w:szCs w:val="24"/>
        </w:rPr>
        <w:fldChar w:fldCharType="begin"/>
      </w:r>
      <w:r w:rsidR="00236B8C">
        <w:rPr>
          <w:rFonts w:ascii="Times New Roman" w:hAnsi="Times New Roman" w:cs="Times New Roman"/>
          <w:sz w:val="24"/>
          <w:szCs w:val="24"/>
        </w:rPr>
        <w:instrText xml:space="preserve"> ADDIN EN.CITE &lt;EndNote&gt;&lt;Cite&gt;&lt;Author&gt;Miller&lt;/Author&gt;&lt;Year&gt;2007&lt;/Year&gt;&lt;RecNum&gt;382&lt;/RecNum&gt;&lt;Prefix&gt;e.g.`, relative differenced Normailized Burn Ratio-RdNBR`; &lt;/Prefix&gt;&lt;DisplayText&gt;(e.g., relative differenced Normailized Burn Ratio-RdNBR; Miller and Thode 2007)&lt;/DisplayText&gt;&lt;record&gt;&lt;rec-number&gt;382&lt;/rec-number&gt;&lt;foreign-keys&gt;&lt;key app="EN" db-id="tre00sewcs55d2e0szppfpa0paptvstsvzt9" timestamp="0"&gt;382&lt;/key&gt;&lt;/foreign-keys&gt;&lt;ref-type name="Journal Article"&gt;17&lt;/ref-type&gt;&lt;contributors&gt;&lt;authors&gt;&lt;author&gt;Miller, J. D.&lt;/author&gt;&lt;author&gt;Thode, A. E.&lt;/author&gt;&lt;/authors&gt;&lt;/contributors&gt;&lt;titles&gt;&lt;title&gt;Quantifying burn severity in a heterogeneous landscape with a relative version of the delta Normalized Burn Ratio (dNBR)&lt;/title&gt;&lt;secondary-title&gt;Remote Sensing of Environment&lt;/secondary-title&gt;&lt;alt-title&gt;Remote Sens. Environ.&lt;/alt-title&gt;&lt;short-title&gt;paper&lt;/short-title&gt;&lt;/titles&gt;&lt;periodical&gt;&lt;full-title&gt;Remote Sensing of Environment&lt;/full-title&gt;&lt;abbr-1&gt;Remote Sens. Environ.&lt;/abbr-1&gt;&lt;/periodical&gt;&lt;alt-periodical&gt;&lt;full-title&gt;Remote Sensing of Environment&lt;/full-title&gt;&lt;abbr-1&gt;Remote Sens. Environ.&lt;/abbr-1&gt;&lt;/alt-periodical&gt;&lt;pages&gt;66-80&lt;/pages&gt;&lt;volume&gt;109&lt;/volume&gt;&lt;number&gt;1&lt;/number&gt;&lt;dates&gt;&lt;year&gt;2007&lt;/year&gt;&lt;/dates&gt;&lt;accession-num&gt;doi: 10.1016/j.rse.2006.12.006&lt;/accession-num&gt;&lt;urls&gt;&lt;/urls&gt;&lt;/record&gt;&lt;/Cite&gt;&lt;/EndNote&gt;</w:instrText>
      </w:r>
      <w:r w:rsidR="00236B8C">
        <w:rPr>
          <w:rFonts w:ascii="Times New Roman" w:hAnsi="Times New Roman" w:cs="Times New Roman"/>
          <w:sz w:val="24"/>
          <w:szCs w:val="24"/>
        </w:rPr>
        <w:fldChar w:fldCharType="separate"/>
      </w:r>
      <w:r w:rsidR="00236B8C">
        <w:rPr>
          <w:rFonts w:ascii="Times New Roman" w:hAnsi="Times New Roman" w:cs="Times New Roman"/>
          <w:noProof/>
          <w:sz w:val="24"/>
          <w:szCs w:val="24"/>
        </w:rPr>
        <w:t>(e.g., relative differenced Normailized Burn Ratio-RdNBR; Miller and Thode 2007)</w:t>
      </w:r>
      <w:r w:rsidR="00236B8C">
        <w:rPr>
          <w:rFonts w:ascii="Times New Roman" w:hAnsi="Times New Roman" w:cs="Times New Roman"/>
          <w:sz w:val="24"/>
          <w:szCs w:val="24"/>
        </w:rPr>
        <w:fldChar w:fldCharType="end"/>
      </w:r>
      <w:r w:rsidR="00E50C53">
        <w:rPr>
          <w:rFonts w:ascii="Times New Roman" w:hAnsi="Times New Roman" w:cs="Times New Roman"/>
          <w:sz w:val="24"/>
          <w:szCs w:val="24"/>
        </w:rPr>
        <w:t>.</w:t>
      </w:r>
      <w:r w:rsidR="00B929AC">
        <w:rPr>
          <w:rFonts w:ascii="Times New Roman" w:hAnsi="Times New Roman" w:cs="Times New Roman"/>
          <w:sz w:val="24"/>
          <w:szCs w:val="24"/>
        </w:rPr>
        <w:t xml:space="preserve"> </w:t>
      </w:r>
      <w:r w:rsidR="00E50C53">
        <w:rPr>
          <w:rFonts w:ascii="Times New Roman" w:hAnsi="Times New Roman" w:cs="Times New Roman"/>
          <w:sz w:val="24"/>
          <w:szCs w:val="24"/>
        </w:rPr>
        <w:t xml:space="preserve">Using these satellite data calibrated to field plots, it is possible to assign categorical classifications of low, moderate and high severity fire </w:t>
      </w:r>
      <w:r w:rsidR="00E50C53" w:rsidRPr="00005185">
        <w:rPr>
          <w:rFonts w:ascii="Times New Roman" w:hAnsi="Times New Roman" w:cs="Times New Roman"/>
          <w:i/>
          <w:sz w:val="24"/>
          <w:szCs w:val="24"/>
        </w:rPr>
        <w:t>at the 30-m pixel scale</w:t>
      </w:r>
      <w:r w:rsidR="002D53CA">
        <w:rPr>
          <w:rFonts w:ascii="Times New Roman" w:hAnsi="Times New Roman" w:cs="Times New Roman"/>
          <w:sz w:val="24"/>
          <w:szCs w:val="24"/>
        </w:rPr>
        <w:t xml:space="preserve"> </w:t>
      </w:r>
      <w:r w:rsidR="002D53CA">
        <w:rPr>
          <w:rFonts w:ascii="Times New Roman" w:hAnsi="Times New Roman" w:cs="Times New Roman"/>
          <w:sz w:val="24"/>
          <w:szCs w:val="24"/>
        </w:rPr>
        <w:fldChar w:fldCharType="begin"/>
      </w:r>
      <w:r w:rsidR="002D53CA">
        <w:rPr>
          <w:rFonts w:ascii="Times New Roman" w:hAnsi="Times New Roman" w:cs="Times New Roman"/>
          <w:sz w:val="24"/>
          <w:szCs w:val="24"/>
        </w:rPr>
        <w:instrText xml:space="preserve"> ADDIN EN.CITE &lt;EndNote&gt;&lt;Cite&gt;&lt;Author&gt;Miller&lt;/Author&gt;&lt;Year&gt;2009&lt;/Year&gt;&lt;RecNum&gt;576&lt;/RecNum&gt;&lt;DisplayText&gt;(Miller et al. 2009)&lt;/DisplayText&gt;&lt;record&gt;&lt;rec-number&gt;576&lt;/rec-number&gt;&lt;foreign-keys&gt;&lt;key app="EN" db-id="tre00sewcs55d2e0szppfpa0paptvstsvzt9" timestamp="0"&gt;576&lt;/key&gt;&lt;/foreign-keys&gt;&lt;ref-type name="Journal Article"&gt;17&lt;/ref-type&gt;&lt;contributors&gt;&lt;authors&gt;&lt;author&gt;Miller, J. D.&lt;/author&gt;&lt;author&gt;Knapp, E. E.&lt;/author&gt;&lt;author&gt;Key, C. H.&lt;/author&gt;&lt;author&gt;Skinner, C. N.&lt;/author&gt;&lt;author&gt;Isbell, C. J.&lt;/author&gt;&lt;author&gt;Creasy, R. M.&lt;/author&gt;&lt;author&gt;Sherlock, J. W.&lt;/author&gt;&lt;/authors&gt;&lt;/contributors&gt;&lt;titles&gt;&lt;title&gt;Calibration and validation of the relative differenced Normalized Burn Ratio (RdNBR) to three measures of fire severity in the Sierra Nevada and Klamath Mountains, California, USA&lt;/title&gt;&lt;secondary-title&gt;Remote Sensing of Environment&lt;/secondary-title&gt;&lt;alt-title&gt;Remote Sens. Environ.&lt;/alt-title&gt;&lt;short-title&gt;paper/digital&lt;/short-title&gt;&lt;/titles&gt;&lt;periodical&gt;&lt;full-title&gt;Remote Sensing of Environment&lt;/full-title&gt;&lt;abbr-1&gt;Remote Sens. Environ.&lt;/abbr-1&gt;&lt;/periodical&gt;&lt;alt-periodical&gt;&lt;full-title&gt;Remote Sensing of Environment&lt;/full-title&gt;&lt;abbr-1&gt;Remote Sens. Environ.&lt;/abbr-1&gt;&lt;/alt-periodical&gt;&lt;pages&gt;645-646&lt;/pages&gt;&lt;volume&gt;113&lt;/volume&gt;&lt;number&gt;3&lt;/number&gt;&lt;dates&gt;&lt;year&gt;2009&lt;/year&gt;&lt;/dates&gt;&lt;accession-num&gt;2&lt;/accession-num&gt;&lt;label&gt;2&lt;/label&gt;&lt;urls&gt;&lt;/urls&gt;&lt;/record&gt;&lt;/Cite&gt;&lt;/EndNote&gt;</w:instrText>
      </w:r>
      <w:r w:rsidR="002D53CA">
        <w:rPr>
          <w:rFonts w:ascii="Times New Roman" w:hAnsi="Times New Roman" w:cs="Times New Roman"/>
          <w:sz w:val="24"/>
          <w:szCs w:val="24"/>
        </w:rPr>
        <w:fldChar w:fldCharType="separate"/>
      </w:r>
      <w:r w:rsidR="002D53CA">
        <w:rPr>
          <w:rFonts w:ascii="Times New Roman" w:hAnsi="Times New Roman" w:cs="Times New Roman"/>
          <w:noProof/>
          <w:sz w:val="24"/>
          <w:szCs w:val="24"/>
        </w:rPr>
        <w:t>(Miller et al. 2009)</w:t>
      </w:r>
      <w:r w:rsidR="002D53CA">
        <w:rPr>
          <w:rFonts w:ascii="Times New Roman" w:hAnsi="Times New Roman" w:cs="Times New Roman"/>
          <w:sz w:val="24"/>
          <w:szCs w:val="24"/>
        </w:rPr>
        <w:fldChar w:fldCharType="end"/>
      </w:r>
      <w:r w:rsidR="002D53CA">
        <w:rPr>
          <w:rFonts w:ascii="Times New Roman" w:hAnsi="Times New Roman" w:cs="Times New Roman"/>
          <w:sz w:val="24"/>
          <w:szCs w:val="24"/>
        </w:rPr>
        <w:t>. Independent plot data sampled immediately</w:t>
      </w:r>
      <w:r w:rsidR="00DD0CAC">
        <w:rPr>
          <w:rFonts w:ascii="Times New Roman" w:hAnsi="Times New Roman" w:cs="Times New Roman"/>
          <w:sz w:val="24"/>
          <w:szCs w:val="24"/>
        </w:rPr>
        <w:t xml:space="preserve"> before and one-year following</w:t>
      </w:r>
      <w:r w:rsidR="002D53CA">
        <w:rPr>
          <w:rFonts w:ascii="Times New Roman" w:hAnsi="Times New Roman" w:cs="Times New Roman"/>
          <w:sz w:val="24"/>
          <w:szCs w:val="24"/>
        </w:rPr>
        <w:t xml:space="preserve"> wildfire demonstrate that a commonly used classification of RdNBR into low, moderate, and high severity corresponds with the following </w:t>
      </w:r>
      <w:r w:rsidR="00DD0CAC">
        <w:rPr>
          <w:rFonts w:ascii="Times New Roman" w:hAnsi="Times New Roman" w:cs="Times New Roman"/>
          <w:sz w:val="24"/>
          <w:szCs w:val="24"/>
        </w:rPr>
        <w:t xml:space="preserve">tree </w:t>
      </w:r>
      <w:r w:rsidR="002D53CA">
        <w:rPr>
          <w:rFonts w:ascii="Times New Roman" w:hAnsi="Times New Roman" w:cs="Times New Roman"/>
          <w:sz w:val="24"/>
          <w:szCs w:val="24"/>
        </w:rPr>
        <w:t xml:space="preserve">basal area mortality levels: </w:t>
      </w:r>
      <w:commentRangeStart w:id="18"/>
      <w:r w:rsidR="002D53CA">
        <w:rPr>
          <w:rFonts w:ascii="Times New Roman" w:hAnsi="Times New Roman" w:cs="Times New Roman"/>
          <w:sz w:val="24"/>
          <w:szCs w:val="24"/>
        </w:rPr>
        <w:t>5</w:t>
      </w:r>
      <w:commentRangeEnd w:id="18"/>
      <w:r w:rsidR="00A56242">
        <w:rPr>
          <w:rStyle w:val="CommentReference"/>
        </w:rPr>
        <w:commentReference w:id="18"/>
      </w:r>
      <w:r w:rsidR="002D53CA">
        <w:rPr>
          <w:rFonts w:ascii="Times New Roman" w:hAnsi="Times New Roman" w:cs="Times New Roman"/>
          <w:sz w:val="24"/>
          <w:szCs w:val="24"/>
        </w:rPr>
        <w:t xml:space="preserve">-20%, 25-70%, and &gt;95%, respectively </w:t>
      </w:r>
      <w:r w:rsidR="002D53CA">
        <w:rPr>
          <w:rFonts w:ascii="Times New Roman" w:hAnsi="Times New Roman" w:cs="Times New Roman"/>
          <w:sz w:val="24"/>
          <w:szCs w:val="24"/>
        </w:rPr>
        <w:fldChar w:fldCharType="begin"/>
      </w:r>
      <w:r w:rsidR="002D53CA">
        <w:rPr>
          <w:rFonts w:ascii="Times New Roman" w:hAnsi="Times New Roman" w:cs="Times New Roman"/>
          <w:sz w:val="24"/>
          <w:szCs w:val="24"/>
        </w:rPr>
        <w:instrText xml:space="preserve"> ADDIN EN.CITE &lt;EndNote&gt;&lt;Cite&gt;&lt;Author&gt;Lydersen&lt;/Author&gt;&lt;Year&gt;2016&lt;/Year&gt;&lt;RecNum&gt;1461&lt;/RecNum&gt;&lt;DisplayText&gt;(Lydersen et al. 2016)&lt;/DisplayText&gt;&lt;record&gt;&lt;rec-number&gt;1461&lt;/rec-number&gt;&lt;foreign-keys&gt;&lt;key app="EN" db-id="tre00sewcs55d2e0szppfpa0paptvstsvzt9" timestamp="1464880714"&gt;1461&lt;/key&gt;&lt;/foreign-keys&gt;&lt;ref-type name="Journal Article"&gt;17&lt;/ref-type&gt;&lt;contributors&gt;&lt;authors&gt;&lt;author&gt;Lydersen, Jamie M.&lt;/author&gt;&lt;author&gt;Collins, Brandon M.&lt;/author&gt;&lt;author&gt;Miller, Jay D.&lt;/author&gt;&lt;author&gt;Fry, Danny L.&lt;/author&gt;&lt;author&gt;Stephens, Scott L.&lt;/author&gt;&lt;/authors&gt;&lt;/contributors&gt;&lt;titles&gt;&lt;title&gt;Relating fire-caused change in forest structure to remotely sensed estimates of fire severity&lt;/title&gt;&lt;secondary-title&gt;Fire Ecology&lt;/secondary-title&gt;&lt;alt-title&gt;Fire Ecol.&lt;/alt-title&gt;&lt;short-title&gt;digital&lt;/short-title&gt;&lt;/titles&gt;&lt;periodical&gt;&lt;full-title&gt;Fire Ecology&lt;/full-title&gt;&lt;abbr-1&gt;Fire Ecol.&lt;/abbr-1&gt;&lt;/periodical&gt;&lt;alt-periodical&gt;&lt;full-title&gt;Fire Ecology&lt;/full-title&gt;&lt;abbr-1&gt;Fire Ecol.&lt;/abbr-1&gt;&lt;/alt-periodical&gt;&lt;volume&gt;12&lt;/volume&gt;&lt;number&gt;3&lt;/number&gt;&lt;dates&gt;&lt;year&gt;2016&lt;/year&gt;&lt;/dates&gt;&lt;urls&gt;&lt;/urls&gt;&lt;/record&gt;&lt;/Cite&gt;&lt;/EndNote&gt;</w:instrText>
      </w:r>
      <w:r w:rsidR="002D53CA">
        <w:rPr>
          <w:rFonts w:ascii="Times New Roman" w:hAnsi="Times New Roman" w:cs="Times New Roman"/>
          <w:sz w:val="24"/>
          <w:szCs w:val="24"/>
        </w:rPr>
        <w:fldChar w:fldCharType="separate"/>
      </w:r>
      <w:r w:rsidR="002D53CA">
        <w:rPr>
          <w:rFonts w:ascii="Times New Roman" w:hAnsi="Times New Roman" w:cs="Times New Roman"/>
          <w:noProof/>
          <w:sz w:val="24"/>
          <w:szCs w:val="24"/>
        </w:rPr>
        <w:t>(Lydersen et al. 2016)</w:t>
      </w:r>
      <w:r w:rsidR="002D53CA">
        <w:rPr>
          <w:rFonts w:ascii="Times New Roman" w:hAnsi="Times New Roman" w:cs="Times New Roman"/>
          <w:sz w:val="24"/>
          <w:szCs w:val="24"/>
        </w:rPr>
        <w:fldChar w:fldCharType="end"/>
      </w:r>
      <w:r w:rsidR="002D53CA">
        <w:rPr>
          <w:rFonts w:ascii="Times New Roman" w:hAnsi="Times New Roman" w:cs="Times New Roman"/>
          <w:sz w:val="24"/>
          <w:szCs w:val="24"/>
        </w:rPr>
        <w:t xml:space="preserve">. </w:t>
      </w:r>
      <w:r w:rsidR="00D05D62">
        <w:rPr>
          <w:rFonts w:ascii="Times New Roman" w:hAnsi="Times New Roman" w:cs="Times New Roman"/>
          <w:sz w:val="24"/>
          <w:szCs w:val="24"/>
        </w:rPr>
        <w:t>Although</w:t>
      </w:r>
      <w:r w:rsidR="002D53CA">
        <w:rPr>
          <w:rFonts w:ascii="Times New Roman" w:hAnsi="Times New Roman" w:cs="Times New Roman"/>
          <w:sz w:val="24"/>
          <w:szCs w:val="24"/>
        </w:rPr>
        <w:t xml:space="preserve"> the range in mortality associated with moderate severity is fairly consistent with the previously used definition of</w:t>
      </w:r>
      <w:r w:rsidR="00005185">
        <w:rPr>
          <w:rFonts w:ascii="Times New Roman" w:hAnsi="Times New Roman" w:cs="Times New Roman"/>
          <w:sz w:val="24"/>
          <w:szCs w:val="24"/>
        </w:rPr>
        <w:t xml:space="preserve"> “mixed-severity”</w:t>
      </w:r>
      <w:r w:rsidR="00D05D62">
        <w:rPr>
          <w:rFonts w:ascii="Times New Roman" w:hAnsi="Times New Roman" w:cs="Times New Roman"/>
          <w:sz w:val="24"/>
          <w:szCs w:val="24"/>
        </w:rPr>
        <w:t xml:space="preserve"> </w:t>
      </w:r>
      <w:r w:rsidR="002D53CA">
        <w:rPr>
          <w:rFonts w:ascii="Times New Roman" w:hAnsi="Times New Roman" w:cs="Times New Roman"/>
          <w:sz w:val="24"/>
          <w:szCs w:val="24"/>
        </w:rPr>
        <w:t>(</w:t>
      </w:r>
      <w:r w:rsidR="00005185">
        <w:rPr>
          <w:rFonts w:ascii="Times New Roman" w:hAnsi="Times New Roman" w:cs="Times New Roman"/>
          <w:sz w:val="24"/>
          <w:szCs w:val="24"/>
        </w:rPr>
        <w:t>20-70% mortality</w:t>
      </w:r>
      <w:r w:rsidR="002D53CA">
        <w:rPr>
          <w:rFonts w:ascii="Times New Roman" w:hAnsi="Times New Roman" w:cs="Times New Roman"/>
          <w:sz w:val="24"/>
          <w:szCs w:val="24"/>
        </w:rPr>
        <w:t>)</w:t>
      </w:r>
      <w:r w:rsidR="00005185">
        <w:rPr>
          <w:rFonts w:ascii="Times New Roman" w:hAnsi="Times New Roman" w:cs="Times New Roman"/>
          <w:sz w:val="24"/>
          <w:szCs w:val="24"/>
        </w:rPr>
        <w:t>, fires</w:t>
      </w:r>
      <w:r w:rsidR="00D05D62">
        <w:rPr>
          <w:rFonts w:ascii="Times New Roman" w:hAnsi="Times New Roman" w:cs="Times New Roman"/>
          <w:sz w:val="24"/>
          <w:szCs w:val="24"/>
        </w:rPr>
        <w:t xml:space="preserve"> where a majority of the area is mapped as moderate severity are </w:t>
      </w:r>
      <w:r w:rsidR="002D53CA">
        <w:rPr>
          <w:rFonts w:ascii="Times New Roman" w:hAnsi="Times New Roman" w:cs="Times New Roman"/>
          <w:sz w:val="24"/>
          <w:szCs w:val="24"/>
        </w:rPr>
        <w:t xml:space="preserve">exceedingly rare </w:t>
      </w:r>
      <w:r w:rsidR="002D53CA">
        <w:rPr>
          <w:rFonts w:ascii="Times New Roman" w:hAnsi="Times New Roman" w:cs="Times New Roman"/>
          <w:sz w:val="24"/>
          <w:szCs w:val="24"/>
        </w:rPr>
        <w:fldChar w:fldCharType="begin"/>
      </w:r>
      <w:r w:rsidR="002D53CA">
        <w:rPr>
          <w:rFonts w:ascii="Times New Roman" w:hAnsi="Times New Roman" w:cs="Times New Roman"/>
          <w:sz w:val="24"/>
          <w:szCs w:val="24"/>
        </w:rPr>
        <w:instrText xml:space="preserve"> ADDIN EN.CITE &lt;EndNote&gt;&lt;Cite&gt;&lt;Author&gt;Miller&lt;/Author&gt;&lt;Year&gt;2015&lt;/Year&gt;&lt;RecNum&gt;1379&lt;/RecNum&gt;&lt;DisplayText&gt;(Miller and Quayle 2015)&lt;/DisplayText&gt;&lt;record&gt;&lt;rec-number&gt;1379&lt;/rec-number&gt;&lt;foreign-keys&gt;&lt;key app="EN" db-id="tre00sewcs55d2e0szppfpa0paptvstsvzt9" timestamp="1431545308"&gt;1379&lt;/key&gt;&lt;/foreign-keys&gt;&lt;ref-type name="Journal Article"&gt;17&lt;/ref-type&gt;&lt;contributors&gt;&lt;authors&gt;&lt;author&gt;Miller, J. D.&lt;/author&gt;&lt;author&gt;Quayle, B.&lt;/author&gt;&lt;/authors&gt;&lt;/contributors&gt;&lt;titles&gt;&lt;title&gt;Calibration and validation of immediate post-fire satellite derived data to three severity metrics&lt;/title&gt;&lt;secondary-title&gt;Fire Ecology&lt;/secondary-title&gt;&lt;alt-title&gt;Fire Ecol.&lt;/alt-title&gt;&lt;short-title&gt;digital&lt;/short-title&gt;&lt;/titles&gt;&lt;periodical&gt;&lt;full-title&gt;Fire Ecology&lt;/full-title&gt;&lt;abbr-1&gt;Fire Ecol.&lt;/abbr-1&gt;&lt;/periodical&gt;&lt;alt-periodical&gt;&lt;full-title&gt;Fire Ecology&lt;/full-title&gt;&lt;abbr-1&gt;Fire Ecol.&lt;/abbr-1&gt;&lt;/alt-periodical&gt;&lt;pages&gt;12-30&lt;/pages&gt;&lt;volume&gt;11&lt;/volume&gt;&lt;number&gt;2&lt;/number&gt;&lt;dates&gt;&lt;year&gt;2015&lt;/year&gt;&lt;/dates&gt;&lt;urls&gt;&lt;/urls&gt;&lt;electronic-resource-num&gt;10.4996/fireecology.1102012&lt;/electronic-resource-num&gt;&lt;/record&gt;&lt;/Cite&gt;&lt;/EndNote&gt;</w:instrText>
      </w:r>
      <w:r w:rsidR="002D53CA">
        <w:rPr>
          <w:rFonts w:ascii="Times New Roman" w:hAnsi="Times New Roman" w:cs="Times New Roman"/>
          <w:sz w:val="24"/>
          <w:szCs w:val="24"/>
        </w:rPr>
        <w:fldChar w:fldCharType="separate"/>
      </w:r>
      <w:r w:rsidR="002D53CA">
        <w:rPr>
          <w:rFonts w:ascii="Times New Roman" w:hAnsi="Times New Roman" w:cs="Times New Roman"/>
          <w:noProof/>
          <w:sz w:val="24"/>
          <w:szCs w:val="24"/>
        </w:rPr>
        <w:t>(Miller and Quayle 2015)</w:t>
      </w:r>
      <w:r w:rsidR="002D53CA">
        <w:rPr>
          <w:rFonts w:ascii="Times New Roman" w:hAnsi="Times New Roman" w:cs="Times New Roman"/>
          <w:sz w:val="24"/>
          <w:szCs w:val="24"/>
        </w:rPr>
        <w:fldChar w:fldCharType="end"/>
      </w:r>
      <w:r w:rsidR="00005185">
        <w:rPr>
          <w:rFonts w:ascii="Times New Roman" w:hAnsi="Times New Roman" w:cs="Times New Roman"/>
          <w:sz w:val="24"/>
          <w:szCs w:val="24"/>
        </w:rPr>
        <w:t>.</w:t>
      </w:r>
      <w:r w:rsidR="002D53CA">
        <w:rPr>
          <w:rFonts w:ascii="Times New Roman" w:hAnsi="Times New Roman" w:cs="Times New Roman"/>
          <w:sz w:val="24"/>
          <w:szCs w:val="24"/>
        </w:rPr>
        <w:t xml:space="preserve"> </w:t>
      </w:r>
      <w:r w:rsidR="00005185">
        <w:rPr>
          <w:rFonts w:ascii="Times New Roman" w:hAnsi="Times New Roman" w:cs="Times New Roman"/>
          <w:sz w:val="24"/>
          <w:szCs w:val="24"/>
        </w:rPr>
        <w:t xml:space="preserve">A more frequently observed pattern is that “mixed-severity” fires have some substantial (&gt;20%) proportion of their area mapped as contiguous </w:t>
      </w:r>
      <w:r w:rsidR="0097240A" w:rsidRPr="0097240A">
        <w:rPr>
          <w:rFonts w:ascii="Times New Roman" w:hAnsi="Times New Roman" w:cs="Times New Roman"/>
          <w:sz w:val="24"/>
          <w:szCs w:val="24"/>
        </w:rPr>
        <w:t>stand-replacing</w:t>
      </w:r>
      <w:r w:rsidR="0097240A">
        <w:rPr>
          <w:rFonts w:ascii="Times New Roman" w:hAnsi="Times New Roman" w:cs="Times New Roman"/>
          <w:sz w:val="24"/>
          <w:szCs w:val="24"/>
        </w:rPr>
        <w:t xml:space="preserve"> patches</w:t>
      </w:r>
      <w:r w:rsidR="00005185">
        <w:rPr>
          <w:rFonts w:ascii="Times New Roman" w:hAnsi="Times New Roman" w:cs="Times New Roman"/>
          <w:sz w:val="24"/>
          <w:szCs w:val="24"/>
        </w:rPr>
        <w:t xml:space="preserve">, </w:t>
      </w:r>
      <w:r w:rsidR="0097240A">
        <w:rPr>
          <w:rFonts w:ascii="Times New Roman" w:hAnsi="Times New Roman" w:cs="Times New Roman"/>
          <w:sz w:val="24"/>
          <w:szCs w:val="24"/>
        </w:rPr>
        <w:t>amongst a matrix of</w:t>
      </w:r>
      <w:r w:rsidR="00005185">
        <w:rPr>
          <w:rFonts w:ascii="Times New Roman" w:hAnsi="Times New Roman" w:cs="Times New Roman"/>
          <w:sz w:val="24"/>
          <w:szCs w:val="24"/>
        </w:rPr>
        <w:t xml:space="preserve"> lo</w:t>
      </w:r>
      <w:r w:rsidR="0097240A">
        <w:rPr>
          <w:rFonts w:ascii="Times New Roman" w:hAnsi="Times New Roman" w:cs="Times New Roman"/>
          <w:sz w:val="24"/>
          <w:szCs w:val="24"/>
        </w:rPr>
        <w:t>w or moderate severity effects</w:t>
      </w:r>
      <w:r w:rsidR="002E1C51">
        <w:rPr>
          <w:rFonts w:ascii="Times New Roman" w:hAnsi="Times New Roman" w:cs="Times New Roman"/>
          <w:sz w:val="24"/>
          <w:szCs w:val="24"/>
        </w:rPr>
        <w:t xml:space="preserve">. </w:t>
      </w:r>
      <w:commentRangeStart w:id="19"/>
      <w:r w:rsidR="0097240A">
        <w:rPr>
          <w:rFonts w:ascii="Times New Roman" w:hAnsi="Times New Roman" w:cs="Times New Roman"/>
          <w:sz w:val="24"/>
          <w:szCs w:val="24"/>
        </w:rPr>
        <w:t>It should be noted that</w:t>
      </w:r>
      <w:r w:rsidR="002E1C51">
        <w:rPr>
          <w:rFonts w:ascii="Times New Roman" w:hAnsi="Times New Roman" w:cs="Times New Roman"/>
          <w:sz w:val="24"/>
          <w:szCs w:val="24"/>
        </w:rPr>
        <w:t xml:space="preserve"> even in </w:t>
      </w:r>
      <w:r w:rsidR="00491365">
        <w:rPr>
          <w:rFonts w:ascii="Times New Roman" w:hAnsi="Times New Roman" w:cs="Times New Roman"/>
          <w:sz w:val="24"/>
          <w:szCs w:val="24"/>
        </w:rPr>
        <w:t>boreal and subalpine forest types</w:t>
      </w:r>
      <w:r w:rsidR="002E1C51">
        <w:rPr>
          <w:rFonts w:ascii="Times New Roman" w:hAnsi="Times New Roman" w:cs="Times New Roman"/>
          <w:sz w:val="24"/>
          <w:szCs w:val="24"/>
        </w:rPr>
        <w:t xml:space="preserve"> </w:t>
      </w:r>
      <w:r>
        <w:rPr>
          <w:rFonts w:ascii="Times New Roman" w:hAnsi="Times New Roman" w:cs="Times New Roman"/>
          <w:sz w:val="24"/>
          <w:szCs w:val="24"/>
        </w:rPr>
        <w:t>characterized by high severity fire regimes</w:t>
      </w:r>
      <w:r w:rsidR="00491365">
        <w:rPr>
          <w:rFonts w:ascii="Times New Roman" w:hAnsi="Times New Roman" w:cs="Times New Roman"/>
          <w:sz w:val="24"/>
          <w:szCs w:val="24"/>
        </w:rPr>
        <w:t>, contemporary fires very rarely have more than 70% of thei</w:t>
      </w:r>
      <w:r>
        <w:rPr>
          <w:rFonts w:ascii="Times New Roman" w:hAnsi="Times New Roman" w:cs="Times New Roman"/>
          <w:sz w:val="24"/>
          <w:szCs w:val="24"/>
        </w:rPr>
        <w:t>r area mapped as stand-replacing</w:t>
      </w:r>
      <w:r w:rsidR="0097240A">
        <w:rPr>
          <w:rFonts w:ascii="Times New Roman" w:hAnsi="Times New Roman" w:cs="Times New Roman"/>
          <w:sz w:val="24"/>
          <w:szCs w:val="24"/>
        </w:rPr>
        <w:t xml:space="preserve"> </w:t>
      </w:r>
      <w:r w:rsidR="0097240A">
        <w:rPr>
          <w:rFonts w:ascii="Times New Roman" w:hAnsi="Times New Roman" w:cs="Times New Roman"/>
          <w:sz w:val="24"/>
          <w:szCs w:val="24"/>
        </w:rPr>
        <w:fldChar w:fldCharType="begin"/>
      </w:r>
      <w:r w:rsidR="0097240A">
        <w:rPr>
          <w:rFonts w:ascii="Times New Roman" w:hAnsi="Times New Roman" w:cs="Times New Roman"/>
          <w:sz w:val="24"/>
          <w:szCs w:val="24"/>
        </w:rPr>
        <w:instrText xml:space="preserve"> ADDIN EN.CITE &lt;EndNote&gt;&lt;Cite&gt;&lt;Author&gt;Harvey&lt;/Author&gt;&lt;Year&gt;2016&lt;/Year&gt;&lt;RecNum&gt;1519&lt;/RecNum&gt;&lt;Prefix&gt;e.g.`, &lt;/Prefix&gt;&lt;DisplayText&gt;(e.g., Harvey et al. 2016)&lt;/DisplayText&gt;&lt;record&gt;&lt;rec-number&gt;1519&lt;/rec-number&gt;&lt;foreign-keys&gt;&lt;key app="EN" db-id="tre00sewcs55d2e0szppfpa0paptvstsvzt9" timestamp="1478206640"&gt;1519&lt;/key&gt;&lt;/foreign-keys&gt;&lt;ref-type name="Journal Article"&gt;17&lt;/ref-type&gt;&lt;contributors&gt;&lt;authors&gt;&lt;author&gt;Harvey, Brian J.&lt;/author&gt;&lt;author&gt;Donato, Daniel C.&lt;/author&gt;&lt;author&gt;Turner, Monica G.&lt;/author&gt;&lt;/authors&gt;&lt;/contributors&gt;&lt;titles&gt;&lt;title&gt;Burn me twice, shame on who? Interactions between successive forest fires across a temperate mountain region&lt;/title&gt;&lt;secondary-title&gt;Ecology&lt;/secondary-title&gt;&lt;alt-title&gt;Ecol. Appl.&lt;/alt-title&gt;&lt;short-title&gt;paper/digital&lt;/short-title&gt;&lt;/titles&gt;&lt;periodical&gt;&lt;full-title&gt;Ecology&lt;/full-title&gt;&lt;abbr-1&gt;Ecology&lt;/abbr-1&gt;&lt;/periodical&gt;&lt;alt-periodical&gt;&lt;full-title&gt;Ecological Applications&lt;/full-title&gt;&lt;abbr-1&gt;Ecol. Appl.&lt;/abbr-1&gt;&lt;/alt-periodical&gt;&lt;pages&gt;2272-2282&lt;/pages&gt;&lt;volume&gt;97&lt;/volume&gt;&lt;number&gt;9&lt;/number&gt;&lt;keywords&gt;&lt;keyword&gt;burn severity&lt;/keyword&gt;&lt;keyword&gt;conifer forests&lt;/keyword&gt;&lt;keyword&gt;disturbance interactions&lt;/keyword&gt;&lt;keyword&gt;feedbacks&lt;/keyword&gt;&lt;keyword&gt;linked disturbances&lt;/keyword&gt;&lt;keyword&gt;re-burn&lt;/keyword&gt;&lt;keyword&gt;wildfire&lt;/keyword&gt;&lt;/keywords&gt;&lt;dates&gt;&lt;year&gt;2016&lt;/year&gt;&lt;/dates&gt;&lt;isbn&gt;1939-9170&lt;/isbn&gt;&lt;urls&gt;&lt;related-urls&gt;&lt;url&gt;http://dx.doi.org/10.1002/ecy.1439&lt;/url&gt;&lt;/related-urls&gt;&lt;/urls&gt;&lt;electronic-resource-num&gt;10.1002/ecy.1439&lt;/electronic-resource-num&gt;&lt;/record&gt;&lt;/Cite&gt;&lt;/EndNote&gt;</w:instrText>
      </w:r>
      <w:r w:rsidR="0097240A">
        <w:rPr>
          <w:rFonts w:ascii="Times New Roman" w:hAnsi="Times New Roman" w:cs="Times New Roman"/>
          <w:sz w:val="24"/>
          <w:szCs w:val="24"/>
        </w:rPr>
        <w:fldChar w:fldCharType="separate"/>
      </w:r>
      <w:r w:rsidR="0097240A">
        <w:rPr>
          <w:rFonts w:ascii="Times New Roman" w:hAnsi="Times New Roman" w:cs="Times New Roman"/>
          <w:noProof/>
          <w:sz w:val="24"/>
          <w:szCs w:val="24"/>
        </w:rPr>
        <w:t>(e.g., Harvey et al. 2016)</w:t>
      </w:r>
      <w:r w:rsidR="0097240A">
        <w:rPr>
          <w:rFonts w:ascii="Times New Roman" w:hAnsi="Times New Roman" w:cs="Times New Roman"/>
          <w:sz w:val="24"/>
          <w:szCs w:val="24"/>
        </w:rPr>
        <w:fldChar w:fldCharType="end"/>
      </w:r>
      <w:r w:rsidR="00491365">
        <w:rPr>
          <w:rFonts w:ascii="Times New Roman" w:hAnsi="Times New Roman" w:cs="Times New Roman"/>
          <w:sz w:val="24"/>
          <w:szCs w:val="24"/>
        </w:rPr>
        <w:t>.</w:t>
      </w:r>
      <w:commentRangeEnd w:id="19"/>
      <w:r w:rsidR="00A56242">
        <w:rPr>
          <w:rStyle w:val="CommentReference"/>
        </w:rPr>
        <w:commentReference w:id="19"/>
      </w:r>
      <w:r w:rsidR="00D05D62">
        <w:rPr>
          <w:rFonts w:ascii="Times New Roman" w:hAnsi="Times New Roman" w:cs="Times New Roman"/>
          <w:sz w:val="24"/>
          <w:szCs w:val="24"/>
        </w:rPr>
        <w:t xml:space="preserve"> </w:t>
      </w:r>
    </w:p>
    <w:p w14:paraId="4C3DA686" w14:textId="1EE277CE" w:rsidR="006E0B1E" w:rsidRDefault="00D1734E" w:rsidP="00D1734E">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A756F">
        <w:rPr>
          <w:rFonts w:ascii="Times New Roman" w:hAnsi="Times New Roman" w:cs="Times New Roman"/>
          <w:sz w:val="24"/>
          <w:szCs w:val="24"/>
        </w:rPr>
        <w:t xml:space="preserve">These patterns suggest that a </w:t>
      </w:r>
      <w:r w:rsidR="00E50C53">
        <w:rPr>
          <w:rFonts w:ascii="Times New Roman" w:hAnsi="Times New Roman" w:cs="Times New Roman"/>
          <w:sz w:val="24"/>
          <w:szCs w:val="24"/>
        </w:rPr>
        <w:t>defining characteristic of fire regimes is not whether</w:t>
      </w:r>
      <w:r w:rsidR="0097240A">
        <w:rPr>
          <w:rFonts w:ascii="Times New Roman" w:hAnsi="Times New Roman" w:cs="Times New Roman"/>
          <w:sz w:val="24"/>
          <w:szCs w:val="24"/>
        </w:rPr>
        <w:t xml:space="preserve"> average percentages of overstory mortality fit in the commonly used classes (</w:t>
      </w:r>
      <w:r w:rsidR="0097240A">
        <w:rPr>
          <w:rFonts w:ascii="Times New Roman" w:hAnsi="Times New Roman" w:cs="Times New Roman"/>
          <w:noProof/>
          <w:sz w:val="24"/>
          <w:szCs w:val="24"/>
        </w:rPr>
        <w:t>&lt;20%, 20-70%, &gt;70%)</w:t>
      </w:r>
      <w:r w:rsidR="00E50C53">
        <w:rPr>
          <w:rFonts w:ascii="Times New Roman" w:hAnsi="Times New Roman" w:cs="Times New Roman"/>
          <w:sz w:val="24"/>
          <w:szCs w:val="24"/>
        </w:rPr>
        <w:t xml:space="preserve">, but rather it is the size and shape of contiguous stand-replacing patches. </w:t>
      </w:r>
      <w:r w:rsidR="00005185">
        <w:rPr>
          <w:rFonts w:ascii="Times New Roman" w:hAnsi="Times New Roman" w:cs="Times New Roman"/>
          <w:sz w:val="24"/>
          <w:szCs w:val="24"/>
        </w:rPr>
        <w:t>To illustrate this, w</w:t>
      </w:r>
      <w:r w:rsidR="006E5EB5">
        <w:rPr>
          <w:rFonts w:ascii="Times New Roman" w:hAnsi="Times New Roman" w:cs="Times New Roman"/>
          <w:sz w:val="24"/>
          <w:szCs w:val="24"/>
        </w:rPr>
        <w:t xml:space="preserve">e examined </w:t>
      </w:r>
      <w:r w:rsidR="0017360D">
        <w:rPr>
          <w:rFonts w:ascii="Times New Roman" w:hAnsi="Times New Roman" w:cs="Times New Roman"/>
          <w:sz w:val="24"/>
          <w:szCs w:val="24"/>
        </w:rPr>
        <w:t>two</w:t>
      </w:r>
      <w:r w:rsidR="006E5EB5">
        <w:rPr>
          <w:rFonts w:ascii="Times New Roman" w:hAnsi="Times New Roman" w:cs="Times New Roman"/>
          <w:sz w:val="24"/>
          <w:szCs w:val="24"/>
        </w:rPr>
        <w:t xml:space="preserve"> recent fires in the </w:t>
      </w:r>
      <w:r w:rsidR="0017360D">
        <w:rPr>
          <w:rFonts w:ascii="Times New Roman" w:hAnsi="Times New Roman" w:cs="Times New Roman"/>
          <w:sz w:val="24"/>
          <w:szCs w:val="24"/>
        </w:rPr>
        <w:t xml:space="preserve">northern </w:t>
      </w:r>
      <w:r w:rsidR="006E5EB5">
        <w:rPr>
          <w:rFonts w:ascii="Times New Roman" w:hAnsi="Times New Roman" w:cs="Times New Roman"/>
          <w:sz w:val="24"/>
          <w:szCs w:val="24"/>
        </w:rPr>
        <w:t>Sierra</w:t>
      </w:r>
      <w:r w:rsidR="0097240A">
        <w:rPr>
          <w:rFonts w:ascii="Times New Roman" w:hAnsi="Times New Roman" w:cs="Times New Roman"/>
          <w:sz w:val="24"/>
          <w:szCs w:val="24"/>
        </w:rPr>
        <w:t xml:space="preserve"> Nevada</w:t>
      </w:r>
      <w:r w:rsidR="006E5EB5">
        <w:rPr>
          <w:rFonts w:ascii="Times New Roman" w:hAnsi="Times New Roman" w:cs="Times New Roman"/>
          <w:sz w:val="24"/>
          <w:szCs w:val="24"/>
        </w:rPr>
        <w:t xml:space="preserve"> (Figure 1). The 2012 Chips Fire in the Plumas National Forest burn</w:t>
      </w:r>
      <w:r w:rsidR="0017360D">
        <w:rPr>
          <w:rFonts w:ascii="Times New Roman" w:hAnsi="Times New Roman" w:cs="Times New Roman"/>
          <w:sz w:val="24"/>
          <w:szCs w:val="24"/>
        </w:rPr>
        <w:t>ed with</w:t>
      </w:r>
      <w:r w:rsidR="002F1AC5">
        <w:rPr>
          <w:rFonts w:ascii="Times New Roman" w:hAnsi="Times New Roman" w:cs="Times New Roman"/>
          <w:sz w:val="24"/>
          <w:szCs w:val="24"/>
        </w:rPr>
        <w:t xml:space="preserve"> a</w:t>
      </w:r>
      <w:r w:rsidR="00005185">
        <w:rPr>
          <w:rFonts w:ascii="Times New Roman" w:hAnsi="Times New Roman" w:cs="Times New Roman"/>
          <w:sz w:val="24"/>
          <w:szCs w:val="24"/>
        </w:rPr>
        <w:t xml:space="preserve"> </w:t>
      </w:r>
      <w:r w:rsidR="006E5EB5">
        <w:rPr>
          <w:rFonts w:ascii="Times New Roman" w:hAnsi="Times New Roman" w:cs="Times New Roman"/>
          <w:sz w:val="24"/>
          <w:szCs w:val="24"/>
        </w:rPr>
        <w:t xml:space="preserve">modest overall proportion of stand-replacing fire (22%). </w:t>
      </w:r>
      <w:r w:rsidR="00684107">
        <w:rPr>
          <w:rFonts w:ascii="Times New Roman" w:hAnsi="Times New Roman" w:cs="Times New Roman"/>
          <w:sz w:val="24"/>
          <w:szCs w:val="24"/>
        </w:rPr>
        <w:t xml:space="preserve">Note, we used the “high </w:t>
      </w:r>
      <w:r w:rsidR="0017360D">
        <w:rPr>
          <w:rFonts w:ascii="Times New Roman" w:hAnsi="Times New Roman" w:cs="Times New Roman"/>
          <w:sz w:val="24"/>
          <w:szCs w:val="24"/>
        </w:rPr>
        <w:t xml:space="preserve">severity” threshold described by Miller and Thode </w:t>
      </w:r>
      <w:r w:rsidR="0017360D">
        <w:rPr>
          <w:rFonts w:ascii="Times New Roman" w:hAnsi="Times New Roman" w:cs="Times New Roman"/>
          <w:sz w:val="24"/>
          <w:szCs w:val="24"/>
        </w:rPr>
        <w:fldChar w:fldCharType="begin"/>
      </w:r>
      <w:r w:rsidR="0017360D">
        <w:rPr>
          <w:rFonts w:ascii="Times New Roman" w:hAnsi="Times New Roman" w:cs="Times New Roman"/>
          <w:sz w:val="24"/>
          <w:szCs w:val="24"/>
        </w:rPr>
        <w:instrText xml:space="preserve"> ADDIN EN.CITE &lt;EndNote&gt;&lt;Cite ExcludeAuth="1"&gt;&lt;Author&gt;Miller&lt;/Author&gt;&lt;Year&gt;2007&lt;/Year&gt;&lt;RecNum&gt;382&lt;/RecNum&gt;&lt;DisplayText&gt;(2007)&lt;/DisplayText&gt;&lt;record&gt;&lt;rec-number&gt;382&lt;/rec-number&gt;&lt;foreign-keys&gt;&lt;key app="EN" db-id="tre00sewcs55d2e0szppfpa0paptvstsvzt9" timestamp="0"&gt;382&lt;/key&gt;&lt;/foreign-keys&gt;&lt;ref-type name="Journal Article"&gt;17&lt;/ref-type&gt;&lt;contributors&gt;&lt;authors&gt;&lt;author&gt;Miller, J. D.&lt;/author&gt;&lt;author&gt;Thode, A. E.&lt;/author&gt;&lt;/authors&gt;&lt;/contributors&gt;&lt;titles&gt;&lt;title&gt;Quantifying burn severity in a heterogeneous landscape with a relative version of the delta Normalized Burn Ratio (dNBR)&lt;/title&gt;&lt;secondary-title&gt;Remote Sensing of Environment&lt;/secondary-title&gt;&lt;alt-title&gt;Remote Sens. Environ.&lt;/alt-title&gt;&lt;short-title&gt;paper&lt;/short-title&gt;&lt;/titles&gt;&lt;periodical&gt;&lt;full-title&gt;Remote Sensing of Environment&lt;/full-title&gt;&lt;abbr-1&gt;Remote Sens. Environ.&lt;/abbr-1&gt;&lt;/periodical&gt;&lt;alt-periodical&gt;&lt;full-title&gt;Remote Sensing of Environment&lt;/full-title&gt;&lt;abbr-1&gt;Remote Sens. Environ.&lt;/abbr-1&gt;&lt;/alt-periodical&gt;&lt;pages&gt;66-80&lt;/pages&gt;&lt;volume&gt;109&lt;/volume&gt;&lt;number&gt;1&lt;/number&gt;&lt;dates&gt;&lt;year&gt;2007&lt;/year&gt;&lt;/dates&gt;&lt;accession-num&gt;doi: 10.1016/j.rse.2006.12.006&lt;/accession-num&gt;&lt;urls&gt;&lt;/urls&gt;&lt;/record&gt;&lt;/Cite&gt;&lt;/EndNote&gt;</w:instrText>
      </w:r>
      <w:r w:rsidR="0017360D">
        <w:rPr>
          <w:rFonts w:ascii="Times New Roman" w:hAnsi="Times New Roman" w:cs="Times New Roman"/>
          <w:sz w:val="24"/>
          <w:szCs w:val="24"/>
        </w:rPr>
        <w:fldChar w:fldCharType="separate"/>
      </w:r>
      <w:r w:rsidR="0017360D">
        <w:rPr>
          <w:rFonts w:ascii="Times New Roman" w:hAnsi="Times New Roman" w:cs="Times New Roman"/>
          <w:noProof/>
          <w:sz w:val="24"/>
          <w:szCs w:val="24"/>
        </w:rPr>
        <w:t>(2007)</w:t>
      </w:r>
      <w:r w:rsidR="0017360D">
        <w:rPr>
          <w:rFonts w:ascii="Times New Roman" w:hAnsi="Times New Roman" w:cs="Times New Roman"/>
          <w:sz w:val="24"/>
          <w:szCs w:val="24"/>
        </w:rPr>
        <w:fldChar w:fldCharType="end"/>
      </w:r>
      <w:r w:rsidR="0017360D">
        <w:rPr>
          <w:rFonts w:ascii="Times New Roman" w:hAnsi="Times New Roman" w:cs="Times New Roman"/>
          <w:sz w:val="24"/>
          <w:szCs w:val="24"/>
        </w:rPr>
        <w:t xml:space="preserve">, which </w:t>
      </w:r>
      <w:r w:rsidR="00422DA9">
        <w:rPr>
          <w:rFonts w:ascii="Times New Roman" w:hAnsi="Times New Roman" w:cs="Times New Roman"/>
          <w:sz w:val="24"/>
          <w:szCs w:val="24"/>
        </w:rPr>
        <w:t xml:space="preserve">is consistent with stand-replacing effects, i.e., </w:t>
      </w:r>
      <w:r w:rsidR="0017360D">
        <w:rPr>
          <w:rFonts w:ascii="Times New Roman" w:hAnsi="Times New Roman" w:cs="Times New Roman"/>
          <w:sz w:val="24"/>
          <w:szCs w:val="24"/>
        </w:rPr>
        <w:t xml:space="preserve">&gt;95% basal area mortality </w:t>
      </w:r>
      <w:r w:rsidR="0017360D">
        <w:rPr>
          <w:rFonts w:ascii="Times New Roman" w:hAnsi="Times New Roman" w:cs="Times New Roman"/>
          <w:sz w:val="24"/>
          <w:szCs w:val="24"/>
        </w:rPr>
        <w:fldChar w:fldCharType="begin"/>
      </w:r>
      <w:r w:rsidR="0017360D">
        <w:rPr>
          <w:rFonts w:ascii="Times New Roman" w:hAnsi="Times New Roman" w:cs="Times New Roman"/>
          <w:sz w:val="24"/>
          <w:szCs w:val="24"/>
        </w:rPr>
        <w:instrText xml:space="preserve"> ADDIN EN.CITE &lt;EndNote&gt;&lt;Cite&gt;&lt;Author&gt;Lydersen&lt;/Author&gt;&lt;Year&gt;2016&lt;/Year&gt;&lt;RecNum&gt;1461&lt;/RecNum&gt;&lt;DisplayText&gt;(Lydersen et al. 2016)&lt;/DisplayText&gt;&lt;record&gt;&lt;rec-number&gt;1461&lt;/rec-number&gt;&lt;foreign-keys&gt;&lt;key app="EN" db-id="tre00sewcs55d2e0szppfpa0paptvstsvzt9" timestamp="1464880714"&gt;1461&lt;/key&gt;&lt;/foreign-keys&gt;&lt;ref-type name="Journal Article"&gt;17&lt;/ref-type&gt;&lt;contributors&gt;&lt;authors&gt;&lt;author&gt;Lydersen, Jamie M.&lt;/author&gt;&lt;author&gt;Collins, Brandon M.&lt;/author&gt;&lt;author&gt;Miller, Jay D.&lt;/author&gt;&lt;author&gt;Fry, Danny L.&lt;/author&gt;&lt;author&gt;Stephens, Scott L.&lt;/author&gt;&lt;/authors&gt;&lt;/contributors&gt;&lt;titles&gt;&lt;title&gt;Relating fire-caused change in forest structure to remotely sensed estimates of fire severity&lt;/title&gt;&lt;secondary-title&gt;Fire Ecology&lt;/secondary-title&gt;&lt;alt-title&gt;Fire Ecol.&lt;/alt-title&gt;&lt;short-title&gt;digital&lt;/short-title&gt;&lt;/titles&gt;&lt;periodical&gt;&lt;full-title&gt;Fire Ecology&lt;/full-title&gt;&lt;abbr-1&gt;Fire Ecol.&lt;/abbr-1&gt;&lt;/periodical&gt;&lt;alt-periodical&gt;&lt;full-title&gt;Fire Ecology&lt;/full-title&gt;&lt;abbr-1&gt;Fire Ecol.&lt;/abbr-1&gt;&lt;/alt-periodical&gt;&lt;volume&gt;12&lt;/volume&gt;&lt;number&gt;3&lt;/number&gt;&lt;dates&gt;&lt;year&gt;2016&lt;/year&gt;&lt;/dates&gt;&lt;urls&gt;&lt;/urls&gt;&lt;/record&gt;&lt;/Cite&gt;&lt;/EndNote&gt;</w:instrText>
      </w:r>
      <w:r w:rsidR="0017360D">
        <w:rPr>
          <w:rFonts w:ascii="Times New Roman" w:hAnsi="Times New Roman" w:cs="Times New Roman"/>
          <w:sz w:val="24"/>
          <w:szCs w:val="24"/>
        </w:rPr>
        <w:fldChar w:fldCharType="separate"/>
      </w:r>
      <w:r w:rsidR="0017360D">
        <w:rPr>
          <w:rFonts w:ascii="Times New Roman" w:hAnsi="Times New Roman" w:cs="Times New Roman"/>
          <w:noProof/>
          <w:sz w:val="24"/>
          <w:szCs w:val="24"/>
        </w:rPr>
        <w:t>(Lydersen et al. 2016)</w:t>
      </w:r>
      <w:r w:rsidR="0017360D">
        <w:rPr>
          <w:rFonts w:ascii="Times New Roman" w:hAnsi="Times New Roman" w:cs="Times New Roman"/>
          <w:sz w:val="24"/>
          <w:szCs w:val="24"/>
        </w:rPr>
        <w:fldChar w:fldCharType="end"/>
      </w:r>
      <w:r w:rsidR="0017360D">
        <w:rPr>
          <w:rFonts w:ascii="Times New Roman" w:hAnsi="Times New Roman" w:cs="Times New Roman"/>
          <w:sz w:val="24"/>
          <w:szCs w:val="24"/>
        </w:rPr>
        <w:t xml:space="preserve">. </w:t>
      </w:r>
      <w:r w:rsidR="006E5EB5">
        <w:rPr>
          <w:rFonts w:ascii="Times New Roman" w:hAnsi="Times New Roman" w:cs="Times New Roman"/>
          <w:sz w:val="24"/>
          <w:szCs w:val="24"/>
        </w:rPr>
        <w:lastRenderedPageBreak/>
        <w:t>This proportion</w:t>
      </w:r>
      <w:r w:rsidR="00955DF0">
        <w:rPr>
          <w:rFonts w:ascii="Times New Roman" w:hAnsi="Times New Roman" w:cs="Times New Roman"/>
          <w:sz w:val="24"/>
          <w:szCs w:val="24"/>
        </w:rPr>
        <w:t xml:space="preserve"> of stand-replacing fire was very similar to </w:t>
      </w:r>
      <w:r w:rsidR="00CA5F48">
        <w:rPr>
          <w:rFonts w:ascii="Times New Roman" w:hAnsi="Times New Roman" w:cs="Times New Roman"/>
          <w:sz w:val="24"/>
          <w:szCs w:val="24"/>
        </w:rPr>
        <w:t>the 2008 Cub Complex</w:t>
      </w:r>
      <w:r w:rsidR="002F1AC5">
        <w:rPr>
          <w:rFonts w:ascii="Times New Roman" w:hAnsi="Times New Roman" w:cs="Times New Roman"/>
          <w:sz w:val="24"/>
          <w:szCs w:val="24"/>
        </w:rPr>
        <w:t xml:space="preserve"> Fire</w:t>
      </w:r>
      <w:r w:rsidR="00CA5F48">
        <w:rPr>
          <w:rFonts w:ascii="Times New Roman" w:hAnsi="Times New Roman" w:cs="Times New Roman"/>
          <w:sz w:val="24"/>
          <w:szCs w:val="24"/>
        </w:rPr>
        <w:t xml:space="preserve"> (20%), which occurred 10km northwest of the Chips Fire</w:t>
      </w:r>
      <w:r w:rsidR="00595B0D">
        <w:rPr>
          <w:rFonts w:ascii="Times New Roman" w:hAnsi="Times New Roman" w:cs="Times New Roman"/>
          <w:sz w:val="24"/>
          <w:szCs w:val="24"/>
        </w:rPr>
        <w:t>. The patterns of stand-replacing effect</w:t>
      </w:r>
      <w:r w:rsidR="00CA5F48">
        <w:rPr>
          <w:rFonts w:ascii="Times New Roman" w:hAnsi="Times New Roman" w:cs="Times New Roman"/>
          <w:sz w:val="24"/>
          <w:szCs w:val="24"/>
        </w:rPr>
        <w:t>s, however, were distinct. Forty-three percent</w:t>
      </w:r>
      <w:r w:rsidR="00595B0D">
        <w:rPr>
          <w:rFonts w:ascii="Times New Roman" w:hAnsi="Times New Roman" w:cs="Times New Roman"/>
          <w:sz w:val="24"/>
          <w:szCs w:val="24"/>
        </w:rPr>
        <w:t xml:space="preserve"> of the stand-replacing area in the Chips Fire was aggregated in contiguous patches that were large</w:t>
      </w:r>
      <w:r w:rsidR="00542D0F">
        <w:rPr>
          <w:rFonts w:ascii="Times New Roman" w:hAnsi="Times New Roman" w:cs="Times New Roman"/>
          <w:sz w:val="24"/>
          <w:szCs w:val="24"/>
        </w:rPr>
        <w:t>r than 25</w:t>
      </w:r>
      <w:r w:rsidR="00CA5F48">
        <w:rPr>
          <w:rFonts w:ascii="Times New Roman" w:hAnsi="Times New Roman" w:cs="Times New Roman"/>
          <w:sz w:val="24"/>
          <w:szCs w:val="24"/>
        </w:rPr>
        <w:t>0 ha, while f</w:t>
      </w:r>
      <w:r w:rsidR="00595B0D">
        <w:rPr>
          <w:rFonts w:ascii="Times New Roman" w:hAnsi="Times New Roman" w:cs="Times New Roman"/>
          <w:sz w:val="24"/>
          <w:szCs w:val="24"/>
        </w:rPr>
        <w:t xml:space="preserve">or the </w:t>
      </w:r>
      <w:r w:rsidR="00542D0F">
        <w:rPr>
          <w:rFonts w:ascii="Times New Roman" w:hAnsi="Times New Roman" w:cs="Times New Roman"/>
          <w:sz w:val="24"/>
          <w:szCs w:val="24"/>
        </w:rPr>
        <w:t>Cub Complex</w:t>
      </w:r>
      <w:r w:rsidR="00595B0D">
        <w:rPr>
          <w:rFonts w:ascii="Times New Roman" w:hAnsi="Times New Roman" w:cs="Times New Roman"/>
          <w:sz w:val="24"/>
          <w:szCs w:val="24"/>
        </w:rPr>
        <w:t xml:space="preserve"> </w:t>
      </w:r>
      <w:r w:rsidR="004B6EDC">
        <w:rPr>
          <w:rFonts w:ascii="Times New Roman" w:hAnsi="Times New Roman" w:cs="Times New Roman"/>
          <w:sz w:val="24"/>
          <w:szCs w:val="24"/>
        </w:rPr>
        <w:t>only 24</w:t>
      </w:r>
      <w:r w:rsidR="00CA5F48">
        <w:rPr>
          <w:rFonts w:ascii="Times New Roman" w:hAnsi="Times New Roman" w:cs="Times New Roman"/>
          <w:sz w:val="24"/>
          <w:szCs w:val="24"/>
        </w:rPr>
        <w:t xml:space="preserve">% </w:t>
      </w:r>
      <w:r w:rsidR="00595B0D">
        <w:rPr>
          <w:rFonts w:ascii="Times New Roman" w:hAnsi="Times New Roman" w:cs="Times New Roman"/>
          <w:sz w:val="24"/>
          <w:szCs w:val="24"/>
        </w:rPr>
        <w:t>was</w:t>
      </w:r>
      <w:r w:rsidR="00CA5F48">
        <w:rPr>
          <w:rFonts w:ascii="Times New Roman" w:hAnsi="Times New Roman" w:cs="Times New Roman"/>
          <w:sz w:val="24"/>
          <w:szCs w:val="24"/>
        </w:rPr>
        <w:t xml:space="preserve"> in </w:t>
      </w:r>
      <w:r w:rsidR="00542D0F">
        <w:rPr>
          <w:rFonts w:ascii="Times New Roman" w:hAnsi="Times New Roman" w:cs="Times New Roman"/>
          <w:sz w:val="24"/>
          <w:szCs w:val="24"/>
        </w:rPr>
        <w:t xml:space="preserve">the &gt;250 ha class </w:t>
      </w:r>
      <w:r w:rsidR="00595B0D">
        <w:rPr>
          <w:rFonts w:ascii="Times New Roman" w:hAnsi="Times New Roman" w:cs="Times New Roman"/>
          <w:sz w:val="24"/>
          <w:szCs w:val="24"/>
        </w:rPr>
        <w:t xml:space="preserve">(Figure 1). </w:t>
      </w:r>
      <w:r w:rsidR="00CA5F48">
        <w:rPr>
          <w:rFonts w:ascii="Times New Roman" w:hAnsi="Times New Roman" w:cs="Times New Roman"/>
          <w:sz w:val="24"/>
          <w:szCs w:val="24"/>
        </w:rPr>
        <w:t>Furthermore, stand-replacing area was relatively evenly distributed among patch size classes for the Cub Complex, but heavily skewed for the Chips Fire (Figure</w:t>
      </w:r>
      <w:r w:rsidR="006E0B1E">
        <w:rPr>
          <w:rFonts w:ascii="Times New Roman" w:hAnsi="Times New Roman" w:cs="Times New Roman"/>
          <w:sz w:val="24"/>
          <w:szCs w:val="24"/>
        </w:rPr>
        <w:t xml:space="preserve"> 1</w:t>
      </w:r>
      <w:r w:rsidR="00CA5F48">
        <w:rPr>
          <w:rFonts w:ascii="Times New Roman" w:hAnsi="Times New Roman" w:cs="Times New Roman"/>
          <w:sz w:val="24"/>
          <w:szCs w:val="24"/>
        </w:rPr>
        <w:t>).</w:t>
      </w:r>
    </w:p>
    <w:p w14:paraId="742A4761" w14:textId="555CBE8E" w:rsidR="006E5EB5" w:rsidRDefault="006E0B1E"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E7D05">
        <w:rPr>
          <w:rFonts w:ascii="Times New Roman" w:hAnsi="Times New Roman" w:cs="Times New Roman"/>
          <w:sz w:val="24"/>
          <w:szCs w:val="24"/>
        </w:rPr>
        <w:t>The potential impact of these different distributions of stand-replacing patch area</w:t>
      </w:r>
      <w:r w:rsidR="00CA5F48">
        <w:rPr>
          <w:rFonts w:ascii="Times New Roman" w:hAnsi="Times New Roman" w:cs="Times New Roman"/>
          <w:sz w:val="24"/>
          <w:szCs w:val="24"/>
        </w:rPr>
        <w:t xml:space="preserve"> on post-fire vegetation dynamics</w:t>
      </w:r>
      <w:r w:rsidR="006E7D05">
        <w:rPr>
          <w:rFonts w:ascii="Times New Roman" w:hAnsi="Times New Roman" w:cs="Times New Roman"/>
          <w:sz w:val="24"/>
          <w:szCs w:val="24"/>
        </w:rPr>
        <w:t xml:space="preserve"> </w:t>
      </w:r>
      <w:r w:rsidR="00CA5F48">
        <w:rPr>
          <w:rFonts w:ascii="Times New Roman" w:hAnsi="Times New Roman" w:cs="Times New Roman"/>
          <w:sz w:val="24"/>
          <w:szCs w:val="24"/>
        </w:rPr>
        <w:t xml:space="preserve">is </w:t>
      </w:r>
      <w:r>
        <w:rPr>
          <w:rFonts w:ascii="Times New Roman" w:hAnsi="Times New Roman" w:cs="Times New Roman"/>
          <w:sz w:val="24"/>
          <w:szCs w:val="24"/>
        </w:rPr>
        <w:t>significant. L</w:t>
      </w:r>
      <w:r w:rsidRPr="006E0B1E">
        <w:rPr>
          <w:rFonts w:ascii="Times New Roman" w:hAnsi="Times New Roman" w:cs="Times New Roman"/>
          <w:sz w:val="24"/>
          <w:szCs w:val="24"/>
        </w:rPr>
        <w:t xml:space="preserve">arge, contiguous </w:t>
      </w:r>
      <w:r w:rsidR="00005185">
        <w:rPr>
          <w:rFonts w:ascii="Times New Roman" w:hAnsi="Times New Roman" w:cs="Times New Roman"/>
          <w:sz w:val="24"/>
          <w:szCs w:val="24"/>
        </w:rPr>
        <w:t xml:space="preserve">and roundly-shaped </w:t>
      </w:r>
      <w:r w:rsidRPr="006E0B1E">
        <w:rPr>
          <w:rFonts w:ascii="Times New Roman" w:hAnsi="Times New Roman" w:cs="Times New Roman"/>
          <w:sz w:val="24"/>
          <w:szCs w:val="24"/>
        </w:rPr>
        <w:t xml:space="preserve">patches of tree mortality </w:t>
      </w:r>
      <w:r>
        <w:rPr>
          <w:rFonts w:ascii="Times New Roman" w:hAnsi="Times New Roman" w:cs="Times New Roman"/>
          <w:sz w:val="24"/>
          <w:szCs w:val="24"/>
        </w:rPr>
        <w:t>have much more “core” area</w:t>
      </w:r>
      <w:r w:rsidR="0091419A">
        <w:rPr>
          <w:rFonts w:ascii="Times New Roman" w:hAnsi="Times New Roman" w:cs="Times New Roman"/>
          <w:sz w:val="24"/>
          <w:szCs w:val="24"/>
        </w:rPr>
        <w:t>, which is the amount of stand-replacing area that remains greater than a given distance in from the patch edge</w:t>
      </w:r>
      <w:r w:rsidRPr="006E0B1E">
        <w:rPr>
          <w:rFonts w:ascii="Times New Roman" w:hAnsi="Times New Roman" w:cs="Times New Roman"/>
          <w:sz w:val="24"/>
          <w:szCs w:val="24"/>
        </w:rPr>
        <w:t xml:space="preserve"> </w:t>
      </w:r>
      <w:r w:rsidRPr="006E0B1E">
        <w:rPr>
          <w:rFonts w:ascii="Times New Roman" w:hAnsi="Times New Roman" w:cs="Times New Roman"/>
          <w:sz w:val="24"/>
          <w:szCs w:val="24"/>
        </w:rPr>
        <w:fldChar w:fldCharType="begin"/>
      </w:r>
      <w:r w:rsidR="0091419A">
        <w:rPr>
          <w:rFonts w:ascii="Times New Roman" w:hAnsi="Times New Roman" w:cs="Times New Roman"/>
          <w:sz w:val="24"/>
          <w:szCs w:val="24"/>
        </w:rPr>
        <w:instrText xml:space="preserve"> ADDIN EN.CITE &lt;EndNote&gt;&lt;Cite&gt;&lt;Author&gt;Cansler&lt;/Author&gt;&lt;Year&gt;2014&lt;/Year&gt;&lt;RecNum&gt;1401&lt;/RecNum&gt;&lt;DisplayText&gt;(Cansler and McKenzie 2014)&lt;/DisplayText&gt;&lt;record&gt;&lt;rec-number&gt;1401&lt;/rec-number&gt;&lt;foreign-keys&gt;&lt;key app="EN" db-id="tre00sewcs55d2e0szppfpa0paptvstsvzt9" timestamp="1441121419"&gt;1401&lt;/key&gt;&lt;/foreign-keys&gt;&lt;ref-type name="Journal Article"&gt;17&lt;/ref-type&gt;&lt;contributors&gt;&lt;authors&gt;&lt;author&gt;Cansler, C. Alina&lt;/author&gt;&lt;author&gt;McKenzie, Donald&lt;/author&gt;&lt;/authors&gt;&lt;/contributors&gt;&lt;titles&gt;&lt;title&gt;Climate, fire size, and biophysical setting control fire severity and spatial pattern in the northern Cascade Range, USA&lt;/title&gt;&lt;secondary-title&gt;Ecological Applications&lt;/secondary-title&gt;&lt;alt-title&gt;Ecol. Appl.&lt;/alt-title&gt;&lt;short-title&gt;paper/digital&lt;/short-title&gt;&lt;/titles&gt;&lt;periodical&gt;&lt;full-title&gt;Ecological Applications&lt;/full-title&gt;&lt;abbr-1&gt;Ecol. Appl.&lt;/abbr-1&gt;&lt;/periodical&gt;&lt;alt-periodical&gt;&lt;full-title&gt;Ecological Applications&lt;/full-title&gt;&lt;abbr-1&gt;Ecol. Appl.&lt;/abbr-1&gt;&lt;/alt-periodical&gt;&lt;pages&gt;1037-1056&lt;/pages&gt;&lt;volume&gt;24&lt;/volume&gt;&lt;number&gt;5&lt;/number&gt;&lt;dates&gt;&lt;year&gt;2014&lt;/year&gt;&lt;pub-dates&gt;&lt;date&gt;2014/07/01&lt;/date&gt;&lt;/pub-dates&gt;&lt;/dates&gt;&lt;publisher&gt;Ecological Society of America&lt;/publisher&gt;&lt;isbn&gt;1051-0761&lt;/isbn&gt;&lt;urls&gt;&lt;related-urls&gt;&lt;url&gt;http://dx.doi.org/10.1890/13-1077.1&lt;/url&gt;&lt;/related-urls&gt;&lt;/urls&gt;&lt;electronic-resource-num&gt;10.1890/13-1077.1&lt;/electronic-resource-num&gt;&lt;access-date&gt;2015/09/01&lt;/access-date&gt;&lt;/record&gt;&lt;/Cite&gt;&lt;/EndNote&gt;</w:instrText>
      </w:r>
      <w:r w:rsidRPr="006E0B1E">
        <w:rPr>
          <w:rFonts w:ascii="Times New Roman" w:hAnsi="Times New Roman" w:cs="Times New Roman"/>
          <w:sz w:val="24"/>
          <w:szCs w:val="24"/>
        </w:rPr>
        <w:fldChar w:fldCharType="separate"/>
      </w:r>
      <w:r w:rsidR="0091419A">
        <w:rPr>
          <w:rFonts w:ascii="Times New Roman" w:hAnsi="Times New Roman" w:cs="Times New Roman"/>
          <w:noProof/>
          <w:sz w:val="24"/>
          <w:szCs w:val="24"/>
        </w:rPr>
        <w:t>(Cansler and McKenzie 2014)</w:t>
      </w:r>
      <w:r w:rsidRPr="006E0B1E">
        <w:rPr>
          <w:rFonts w:ascii="Times New Roman" w:hAnsi="Times New Roman" w:cs="Times New Roman"/>
          <w:sz w:val="24"/>
          <w:szCs w:val="24"/>
        </w:rPr>
        <w:fldChar w:fldCharType="end"/>
      </w:r>
      <w:r w:rsidR="0091419A">
        <w:rPr>
          <w:rFonts w:ascii="Times New Roman" w:hAnsi="Times New Roman" w:cs="Times New Roman"/>
          <w:sz w:val="24"/>
          <w:szCs w:val="24"/>
        </w:rPr>
        <w:t>.</w:t>
      </w:r>
      <w:r>
        <w:rPr>
          <w:rFonts w:ascii="Times New Roman" w:hAnsi="Times New Roman" w:cs="Times New Roman"/>
          <w:sz w:val="24"/>
          <w:szCs w:val="24"/>
        </w:rPr>
        <w:t xml:space="preserve"> </w:t>
      </w:r>
      <w:r w:rsidR="0091419A">
        <w:rPr>
          <w:rFonts w:ascii="Times New Roman" w:hAnsi="Times New Roman" w:cs="Times New Roman"/>
          <w:sz w:val="24"/>
          <w:szCs w:val="24"/>
        </w:rPr>
        <w:t>S</w:t>
      </w:r>
      <w:r>
        <w:rPr>
          <w:rFonts w:ascii="Times New Roman" w:hAnsi="Times New Roman" w:cs="Times New Roman"/>
          <w:sz w:val="24"/>
          <w:szCs w:val="24"/>
        </w:rPr>
        <w:t xml:space="preserve">maller </w:t>
      </w:r>
      <w:r w:rsidR="00D427D2">
        <w:rPr>
          <w:rFonts w:ascii="Times New Roman" w:hAnsi="Times New Roman" w:cs="Times New Roman"/>
          <w:sz w:val="24"/>
          <w:szCs w:val="24"/>
        </w:rPr>
        <w:t xml:space="preserve">or elongated </w:t>
      </w:r>
      <w:r>
        <w:rPr>
          <w:rFonts w:ascii="Times New Roman" w:hAnsi="Times New Roman" w:cs="Times New Roman"/>
          <w:sz w:val="24"/>
          <w:szCs w:val="24"/>
        </w:rPr>
        <w:t>patches</w:t>
      </w:r>
      <w:r w:rsidR="0091419A">
        <w:rPr>
          <w:rFonts w:ascii="Times New Roman" w:hAnsi="Times New Roman" w:cs="Times New Roman"/>
          <w:sz w:val="24"/>
          <w:szCs w:val="24"/>
        </w:rPr>
        <w:t>, on the other hand,</w:t>
      </w:r>
      <w:r>
        <w:rPr>
          <w:rFonts w:ascii="Times New Roman" w:hAnsi="Times New Roman" w:cs="Times New Roman"/>
          <w:sz w:val="24"/>
          <w:szCs w:val="24"/>
        </w:rPr>
        <w:t xml:space="preserve"> have greater proportions of edge, and lesser distances-to-patch edge</w:t>
      </w:r>
      <w:r w:rsidRPr="006E0B1E">
        <w:rPr>
          <w:rFonts w:ascii="Times New Roman" w:hAnsi="Times New Roman" w:cs="Times New Roman"/>
          <w:sz w:val="24"/>
          <w:szCs w:val="24"/>
        </w:rPr>
        <w:t>.</w:t>
      </w:r>
      <w:r>
        <w:rPr>
          <w:rFonts w:ascii="Times New Roman" w:hAnsi="Times New Roman" w:cs="Times New Roman"/>
          <w:sz w:val="24"/>
          <w:szCs w:val="24"/>
        </w:rPr>
        <w:t xml:space="preserve"> For the Chips Fire</w:t>
      </w:r>
      <w:r w:rsidR="004B6EDC">
        <w:rPr>
          <w:rFonts w:ascii="Times New Roman" w:hAnsi="Times New Roman" w:cs="Times New Roman"/>
          <w:sz w:val="24"/>
          <w:szCs w:val="24"/>
        </w:rPr>
        <w:t>,</w:t>
      </w:r>
      <w:r>
        <w:rPr>
          <w:rFonts w:ascii="Times New Roman" w:hAnsi="Times New Roman" w:cs="Times New Roman"/>
          <w:sz w:val="24"/>
          <w:szCs w:val="24"/>
        </w:rPr>
        <w:t xml:space="preserve"> 33% of the stand-replacing patch area is &gt;120</w:t>
      </w:r>
      <w:r w:rsidR="006E7D05">
        <w:rPr>
          <w:rFonts w:ascii="Times New Roman" w:hAnsi="Times New Roman" w:cs="Times New Roman"/>
          <w:sz w:val="24"/>
          <w:szCs w:val="24"/>
        </w:rPr>
        <w:t xml:space="preserve"> m </w:t>
      </w:r>
      <w:r w:rsidR="00CA5F48">
        <w:rPr>
          <w:rFonts w:ascii="Times New Roman" w:hAnsi="Times New Roman" w:cs="Times New Roman"/>
          <w:sz w:val="24"/>
          <w:szCs w:val="24"/>
        </w:rPr>
        <w:t>from patch edges, compared to 1</w:t>
      </w:r>
      <w:r>
        <w:rPr>
          <w:rFonts w:ascii="Times New Roman" w:hAnsi="Times New Roman" w:cs="Times New Roman"/>
          <w:sz w:val="24"/>
          <w:szCs w:val="24"/>
        </w:rPr>
        <w:t>7</w:t>
      </w:r>
      <w:r w:rsidR="00CA5F48">
        <w:rPr>
          <w:rFonts w:ascii="Times New Roman" w:hAnsi="Times New Roman" w:cs="Times New Roman"/>
          <w:sz w:val="24"/>
          <w:szCs w:val="24"/>
        </w:rPr>
        <w:t xml:space="preserve">% for the </w:t>
      </w:r>
      <w:r>
        <w:rPr>
          <w:rFonts w:ascii="Times New Roman" w:hAnsi="Times New Roman" w:cs="Times New Roman"/>
          <w:sz w:val="24"/>
          <w:szCs w:val="24"/>
        </w:rPr>
        <w:t>Cub Complex</w:t>
      </w:r>
      <w:r w:rsidR="00CA5F48">
        <w:rPr>
          <w:rFonts w:ascii="Times New Roman" w:hAnsi="Times New Roman" w:cs="Times New Roman"/>
          <w:sz w:val="24"/>
          <w:szCs w:val="24"/>
        </w:rPr>
        <w:t xml:space="preserve"> (Figure S1</w:t>
      </w:r>
      <w:r w:rsidR="006E7D05">
        <w:rPr>
          <w:rFonts w:ascii="Times New Roman" w:hAnsi="Times New Roman" w:cs="Times New Roman"/>
          <w:sz w:val="24"/>
          <w:szCs w:val="24"/>
        </w:rPr>
        <w:t xml:space="preserve">). </w:t>
      </w:r>
      <w:r w:rsidRPr="006E0B1E">
        <w:rPr>
          <w:rFonts w:ascii="Times New Roman" w:hAnsi="Times New Roman" w:cs="Times New Roman"/>
          <w:sz w:val="24"/>
          <w:szCs w:val="24"/>
        </w:rPr>
        <w:t xml:space="preserve">This </w:t>
      </w:r>
      <w:r>
        <w:rPr>
          <w:rFonts w:ascii="Times New Roman" w:hAnsi="Times New Roman" w:cs="Times New Roman"/>
          <w:sz w:val="24"/>
          <w:szCs w:val="24"/>
        </w:rPr>
        <w:t>contrast is ecologically</w:t>
      </w:r>
      <w:r w:rsidRPr="006E0B1E">
        <w:rPr>
          <w:rFonts w:ascii="Times New Roman" w:hAnsi="Times New Roman" w:cs="Times New Roman"/>
          <w:sz w:val="24"/>
          <w:szCs w:val="24"/>
        </w:rPr>
        <w:t xml:space="preserve"> </w:t>
      </w:r>
      <w:r>
        <w:rPr>
          <w:rFonts w:ascii="Times New Roman" w:hAnsi="Times New Roman" w:cs="Times New Roman"/>
          <w:sz w:val="24"/>
          <w:szCs w:val="24"/>
        </w:rPr>
        <w:t>relevant</w:t>
      </w:r>
      <w:r w:rsidRPr="006E0B1E">
        <w:rPr>
          <w:rFonts w:ascii="Times New Roman" w:hAnsi="Times New Roman" w:cs="Times New Roman"/>
          <w:sz w:val="24"/>
          <w:szCs w:val="24"/>
        </w:rPr>
        <w:t xml:space="preserve"> </w:t>
      </w:r>
      <w:r w:rsidR="00C3610F">
        <w:rPr>
          <w:rFonts w:ascii="Times New Roman" w:hAnsi="Times New Roman" w:cs="Times New Roman"/>
          <w:sz w:val="24"/>
          <w:szCs w:val="24"/>
        </w:rPr>
        <w:t>because the dominant tree</w:t>
      </w:r>
      <w:r w:rsidRPr="006E0B1E">
        <w:rPr>
          <w:rFonts w:ascii="Times New Roman" w:hAnsi="Times New Roman" w:cs="Times New Roman"/>
          <w:sz w:val="24"/>
          <w:szCs w:val="24"/>
        </w:rPr>
        <w:t xml:space="preserve"> species</w:t>
      </w:r>
      <w:r>
        <w:rPr>
          <w:rFonts w:ascii="Times New Roman" w:hAnsi="Times New Roman" w:cs="Times New Roman"/>
          <w:sz w:val="24"/>
          <w:szCs w:val="24"/>
        </w:rPr>
        <w:t xml:space="preserve"> in this forest type (i.e., Sierra Nevada mixed-conifer)</w:t>
      </w:r>
      <w:r w:rsidRPr="006E0B1E">
        <w:rPr>
          <w:rFonts w:ascii="Times New Roman" w:hAnsi="Times New Roman" w:cs="Times New Roman"/>
          <w:sz w:val="24"/>
          <w:szCs w:val="24"/>
        </w:rPr>
        <w:t xml:space="preserve"> lack direct mechanisms for establishment following stand-replacing fire</w:t>
      </w:r>
      <w:r w:rsidR="00DD0CAC">
        <w:rPr>
          <w:rFonts w:ascii="Times New Roman" w:hAnsi="Times New Roman" w:cs="Times New Roman"/>
          <w:sz w:val="24"/>
          <w:szCs w:val="24"/>
        </w:rPr>
        <w:t xml:space="preserve"> (e.g., vegetative re-sprouting or</w:t>
      </w:r>
      <w:r w:rsidRPr="006E0B1E">
        <w:rPr>
          <w:rFonts w:ascii="Times New Roman" w:hAnsi="Times New Roman" w:cs="Times New Roman"/>
          <w:sz w:val="24"/>
          <w:szCs w:val="24"/>
        </w:rPr>
        <w:t xml:space="preserve"> seed stored in serotinous cones)</w:t>
      </w:r>
      <w:r>
        <w:rPr>
          <w:rFonts w:ascii="Times New Roman" w:hAnsi="Times New Roman" w:cs="Times New Roman"/>
          <w:sz w:val="24"/>
          <w:szCs w:val="24"/>
        </w:rPr>
        <w:t xml:space="preserve">. The significance of the 120 m threshold is that it exceeds the likely distance of seed dispersal for even the tallest </w:t>
      </w:r>
      <w:r w:rsidR="00D427D2">
        <w:rPr>
          <w:rFonts w:ascii="Times New Roman" w:hAnsi="Times New Roman" w:cs="Times New Roman"/>
          <w:sz w:val="24"/>
          <w:szCs w:val="24"/>
        </w:rPr>
        <w:t xml:space="preserve">mixed </w:t>
      </w:r>
      <w:r>
        <w:rPr>
          <w:rFonts w:ascii="Times New Roman" w:hAnsi="Times New Roman" w:cs="Times New Roman"/>
          <w:sz w:val="24"/>
          <w:szCs w:val="24"/>
        </w:rPr>
        <w:t>conifer</w:t>
      </w:r>
      <w:r w:rsidR="00DD0CAC">
        <w:rPr>
          <w:rFonts w:ascii="Times New Roman" w:hAnsi="Times New Roman" w:cs="Times New Roman"/>
          <w:sz w:val="24"/>
          <w:szCs w:val="24"/>
        </w:rPr>
        <w:t xml:space="preserve"> trees</w:t>
      </w:r>
      <w:r>
        <w:rPr>
          <w:rFonts w:ascii="Times New Roman" w:hAnsi="Times New Roman" w:cs="Times New Roman"/>
          <w:sz w:val="24"/>
          <w:szCs w:val="24"/>
        </w:rPr>
        <w:t xml:space="preserve"> in this area </w:t>
      </w:r>
      <w:r>
        <w:rPr>
          <w:rFonts w:ascii="Times New Roman" w:hAnsi="Times New Roman" w:cs="Times New Roman"/>
          <w:sz w:val="24"/>
          <w:szCs w:val="24"/>
        </w:rPr>
        <w:fldChar w:fldCharType="begin">
          <w:fldData xml:space="preserve">PEVuZE5vdGU+PENpdGU+PEF1dGhvcj5NY0RvbmFsZDwvQXV0aG9yPjxZZWFyPjE5ODA8L1llYXI+
PFJlY051bT4xMDE2PC9SZWNOdW0+PERpc3BsYXlUZXh0PihNY0RvbmFsZCAxOTgwLCBDbGFyayBl
dCBhbC4gMTk5OSk8L0Rpc3BsYXlUZXh0PjxyZWNvcmQ+PHJlYy1udW1iZXI+MTAxNjwvcmVjLW51
bWJlcj48Zm9yZWlnbi1rZXlzPjxrZXkgYXBwPSJFTiIgZGItaWQ9InRyZTAwc2V3Y3M1NWQyZTBz
enBwZnBhMHBhcHR2c3Rzdnp0OSIgdGltZXN0YW1wPSIwIj4xMDE2PC9rZXk+PC9mb3JlaWduLWtl
eXM+PHJlZi10eXBlIG5hbWU9IlJlcG9ydCI+Mjc8L3JlZi10eXBlPjxjb250cmlidXRvcnM+PGF1
dGhvcnM+PGF1dGhvcj5NY0RvbmFsZCwgUC4gTS48L2F1dGhvcj48L2F1dGhvcnM+PC9jb250cmli
dXRvcnM+PHRpdGxlcz48dGl0bGU+U2VlZCBkaXNzZW1pbmF0aW9uIGluIHNtYWxsIGNsZWFyY3V0
dGluZ3MgaW4gbm9ydGgtY2VudHJhbCBDYWxpZm9ybmlhPC90aXRsZT48YWx0LXRpdGxlPlVTREEg
Rm9yLiBTZXJ2LiBHZW4uIFRlY2guIFJlcC48L2FsdC10aXRsZT48c2hvcnQtdGl0bGU+ZGlnaXRh
bDwvc2hvcnQtdGl0bGU+PC90aXRsZXM+PHBhZ2VzPjU8L3BhZ2VzPjxlZGl0aW9uPkdlbi4gVGVj
aC4gUmVwLjwvZWRpdGlvbj48ZGF0ZXM+PHllYXI+MTk4MDwveWVhcj48L2RhdGVzPjxwdWItbG9j
YXRpb24+QmVya2VsZXksIENBLCBVU0E8L3B1Yi1sb2NhdGlvbj48cHVibGlzaGVyPlUuUy4gRGVw
YXJ0bWVudCBvZiBBZ3JpY3VsdHVyZSwgRm9yZXN0IFNlcnZpY2UsIFBhY2lmaWMgU291dGh3ZXN0
IEZvcmVzdCBhbmQgUmFuZ2UgRXhwZXJpbWVudCBTdGF0aW9uPC9wdWJsaXNoZXI+PGlzYm4+UFNX
LTE1MDwvaXNibj48d29yay10eXBlPkdlbmVyYWwgVGVjaG5pY2FsIFJlcG9ydDwvd29yay10eXBl
Pjx1cmxzPjwvdXJscz48L3JlY29yZD48L0NpdGU+PENpdGU+PEF1dGhvcj5DbGFyazwvQXV0aG9y
PjxZZWFyPjE5OTk8L1llYXI+PFJlY051bT4xNTMyPC9SZWNOdW0+PHJlY29yZD48cmVjLW51bWJl
cj4xNTMyPC9yZWMtbnVtYmVyPjxmb3JlaWduLWtleXM+PGtleSBhcHA9IkVOIiBkYi1pZD0idHJl
MDBzZXdjczU1ZDJlMHN6cHBmcGEwcGFwdHZzdHN2enQ5IiB0aW1lc3RhbXA9IjE0ODA2MjE3OTMi
PjE1MzI8L2tleT48L2ZvcmVpZ24ta2V5cz48cmVmLXR5cGUgbmFtZT0iSm91cm5hbCBBcnRpY2xl
Ij4xNzwvcmVmLXR5cGU+PGNvbnRyaWJ1dG9ycz48YXV0aG9ycz48YXV0aG9yPkNsYXJrLCBKYW1l
cyBTLjwvYXV0aG9yPjxhdXRob3I+U2lsbWFuLCBNaWxlczwvYXV0aG9yPjxhdXRob3I+S2Vybiwg
UnV0aDwvYXV0aG9yPjxhdXRob3I+TWFja2xpbiwgRXJpYzwvYXV0aG9yPjxhdXRob3I+SGlsbGVS
aXNMYW1iZXJzLCBKYW5uZWtlPC9hdXRob3I+PC9hdXRob3JzPjwvY29udHJpYnV0b3JzPjx0aXRs
ZXM+PHRpdGxlPlNlZWQgZGlzcGVyc2FsIG5lYXIgYW5kIGZhcjogcGF0dGVybnMgYWNyb3NzIHRl
bXBlcmF0ZSBhbmQgdHJvcGljYWwgZm9yZXN0czwvdGl0bGU+PHNlY29uZGFyeS10aXRsZT5FY29s
b2d5PC9zZWNvbmRhcnktdGl0bGU+PGFsdC10aXRsZT5FY29sb2d5PC9hbHQtdGl0bGU+PHNob3J0
LXRpdGxlPmRpZ2l0YWw8L3Nob3J0LXRpdGxlPjwvdGl0bGVzPjxwZXJpb2RpY2FsPjxmdWxsLXRp
dGxlPkVjb2xvZ3k8L2Z1bGwtdGl0bGU+PGFiYnItMT5FY29sb2d5PC9hYmJyLTE+PC9wZXJpb2Rp
Y2FsPjxhbHQtcGVyaW9kaWNhbD48ZnVsbC10aXRsZT5FY29sb2d5PC9mdWxsLXRpdGxlPjxhYmJy
LTE+RWNvbG9neTwvYWJici0xPjwvYWx0LXBlcmlvZGljYWw+PHBhZ2VzPjE0NzUtMTQ5NDwvcGFn
ZXM+PHZvbHVtZT44MDwvdm9sdW1lPjxudW1iZXI+NTwvbnVtYmVyPjxrZXl3b3Jkcz48a2V5d29y
ZD5CYXllc2lhbiBhbmFseXNpczwva2V5d29yZD48a2V5d29yZD5kaXNwZXJzYWwga2VybmVsPC9r
ZXl3b3JkPjxrZXl3b3JkPmV4cG9uZW50aWFsIG1vZGVsPC9rZXl3b3JkPjxrZXl3b3JkPmZvcmVz
dCBkeW5hbWljczwva2V5d29yZD48a2V5d29yZD5nYW1tYTwva2V5d29yZD48a2V5d29yZD5HYXVz
c2lhbiBtb2RlbDwva2V5d29yZD48a2V5d29yZD5taWdyYXRpb248L2tleXdvcmQ+PGtleXdvcmQ+
c2VlZCBkaXNwZXJzYWw8L2tleXdvcmQ+PGtleXdvcmQ+c2VlZCBzaGFkb3c8L2tleXdvcmQ+PGtl
eXdvcmQ+U3R1ZGVudOKAmXMgdDwva2V5d29yZD48L2tleXdvcmRzPjxkYXRlcz48eWVhcj4xOTk5
PC95ZWFyPjwvZGF0ZXM+PHB1Ymxpc2hlcj5FY29sb2dpY2FsIFNvY2lldHkgb2YgQW1lcmljYTwv
cHVibGlzaGVyPjxpc2JuPjE5MzktOTE3MDwvaXNibj48dXJscz48cmVsYXRlZC11cmxzPjx1cmw+
aHR0cDovL2R4LmRvaS5vcmcvMTAuMTg5MC8wMDEyLTk2NTgoMTk5OSkwODBbMTQ3NTpTRE5BRlBd
Mi4wLkNPOzI8L3VybD48L3JlbGF0ZWQtdXJscz48L3VybHM+PGVsZWN0cm9uaWMtcmVzb3VyY2Ut
bnVtPjEwLjE4OTAvMDAxMi05NjU4KDE5OTkpMDgwWzE0NzU6U0ROQUZQXTIuMC5DTzsyPC9lbGVj
dHJvbmljLXJlc291cmNlLW51bT48L3JlY29yZD48L0NpdGU+PC9FbmROb3RlPn==
</w:fldData>
        </w:fldChar>
      </w:r>
      <w:r w:rsidR="006F28E8">
        <w:rPr>
          <w:rFonts w:ascii="Times New Roman" w:hAnsi="Times New Roman" w:cs="Times New Roman"/>
          <w:sz w:val="24"/>
          <w:szCs w:val="24"/>
        </w:rPr>
        <w:instrText xml:space="preserve"> ADDIN EN.CITE </w:instrText>
      </w:r>
      <w:r w:rsidR="006F28E8">
        <w:rPr>
          <w:rFonts w:ascii="Times New Roman" w:hAnsi="Times New Roman" w:cs="Times New Roman"/>
          <w:sz w:val="24"/>
          <w:szCs w:val="24"/>
        </w:rPr>
        <w:fldChar w:fldCharType="begin">
          <w:fldData xml:space="preserve">PEVuZE5vdGU+PENpdGU+PEF1dGhvcj5NY0RvbmFsZDwvQXV0aG9yPjxZZWFyPjE5ODA8L1llYXI+
PFJlY051bT4xMDE2PC9SZWNOdW0+PERpc3BsYXlUZXh0PihNY0RvbmFsZCAxOTgwLCBDbGFyayBl
dCBhbC4gMTk5OSk8L0Rpc3BsYXlUZXh0PjxyZWNvcmQ+PHJlYy1udW1iZXI+MTAxNjwvcmVjLW51
bWJlcj48Zm9yZWlnbi1rZXlzPjxrZXkgYXBwPSJFTiIgZGItaWQ9InRyZTAwc2V3Y3M1NWQyZTBz
enBwZnBhMHBhcHR2c3Rzdnp0OSIgdGltZXN0YW1wPSIwIj4xMDE2PC9rZXk+PC9mb3JlaWduLWtl
eXM+PHJlZi10eXBlIG5hbWU9IlJlcG9ydCI+Mjc8L3JlZi10eXBlPjxjb250cmlidXRvcnM+PGF1
dGhvcnM+PGF1dGhvcj5NY0RvbmFsZCwgUC4gTS48L2F1dGhvcj48L2F1dGhvcnM+PC9jb250cmli
dXRvcnM+PHRpdGxlcz48dGl0bGU+U2VlZCBkaXNzZW1pbmF0aW9uIGluIHNtYWxsIGNsZWFyY3V0
dGluZ3MgaW4gbm9ydGgtY2VudHJhbCBDYWxpZm9ybmlhPC90aXRsZT48YWx0LXRpdGxlPlVTREEg
Rm9yLiBTZXJ2LiBHZW4uIFRlY2guIFJlcC48L2FsdC10aXRsZT48c2hvcnQtdGl0bGU+ZGlnaXRh
bDwvc2hvcnQtdGl0bGU+PC90aXRsZXM+PHBhZ2VzPjU8L3BhZ2VzPjxlZGl0aW9uPkdlbi4gVGVj
aC4gUmVwLjwvZWRpdGlvbj48ZGF0ZXM+PHllYXI+MTk4MDwveWVhcj48L2RhdGVzPjxwdWItbG9j
YXRpb24+QmVya2VsZXksIENBLCBVU0E8L3B1Yi1sb2NhdGlvbj48cHVibGlzaGVyPlUuUy4gRGVw
YXJ0bWVudCBvZiBBZ3JpY3VsdHVyZSwgRm9yZXN0IFNlcnZpY2UsIFBhY2lmaWMgU291dGh3ZXN0
IEZvcmVzdCBhbmQgUmFuZ2UgRXhwZXJpbWVudCBTdGF0aW9uPC9wdWJsaXNoZXI+PGlzYm4+UFNX
LTE1MDwvaXNibj48d29yay10eXBlPkdlbmVyYWwgVGVjaG5pY2FsIFJlcG9ydDwvd29yay10eXBl
Pjx1cmxzPjwvdXJscz48L3JlY29yZD48L0NpdGU+PENpdGU+PEF1dGhvcj5DbGFyazwvQXV0aG9y
PjxZZWFyPjE5OTk8L1llYXI+PFJlY051bT4xNTMyPC9SZWNOdW0+PHJlY29yZD48cmVjLW51bWJl
cj4xNTMyPC9yZWMtbnVtYmVyPjxmb3JlaWduLWtleXM+PGtleSBhcHA9IkVOIiBkYi1pZD0idHJl
MDBzZXdjczU1ZDJlMHN6cHBmcGEwcGFwdHZzdHN2enQ5IiB0aW1lc3RhbXA9IjE0ODA2MjE3OTMi
PjE1MzI8L2tleT48L2ZvcmVpZ24ta2V5cz48cmVmLXR5cGUgbmFtZT0iSm91cm5hbCBBcnRpY2xl
Ij4xNzwvcmVmLXR5cGU+PGNvbnRyaWJ1dG9ycz48YXV0aG9ycz48YXV0aG9yPkNsYXJrLCBKYW1l
cyBTLjwvYXV0aG9yPjxhdXRob3I+U2lsbWFuLCBNaWxlczwvYXV0aG9yPjxhdXRob3I+S2Vybiwg
UnV0aDwvYXV0aG9yPjxhdXRob3I+TWFja2xpbiwgRXJpYzwvYXV0aG9yPjxhdXRob3I+SGlsbGVS
aXNMYW1iZXJzLCBKYW5uZWtlPC9hdXRob3I+PC9hdXRob3JzPjwvY29udHJpYnV0b3JzPjx0aXRs
ZXM+PHRpdGxlPlNlZWQgZGlzcGVyc2FsIG5lYXIgYW5kIGZhcjogcGF0dGVybnMgYWNyb3NzIHRl
bXBlcmF0ZSBhbmQgdHJvcGljYWwgZm9yZXN0czwvdGl0bGU+PHNlY29uZGFyeS10aXRsZT5FY29s
b2d5PC9zZWNvbmRhcnktdGl0bGU+PGFsdC10aXRsZT5FY29sb2d5PC9hbHQtdGl0bGU+PHNob3J0
LXRpdGxlPmRpZ2l0YWw8L3Nob3J0LXRpdGxlPjwvdGl0bGVzPjxwZXJpb2RpY2FsPjxmdWxsLXRp
dGxlPkVjb2xvZ3k8L2Z1bGwtdGl0bGU+PGFiYnItMT5FY29sb2d5PC9hYmJyLTE+PC9wZXJpb2Rp
Y2FsPjxhbHQtcGVyaW9kaWNhbD48ZnVsbC10aXRsZT5FY29sb2d5PC9mdWxsLXRpdGxlPjxhYmJy
LTE+RWNvbG9neTwvYWJici0xPjwvYWx0LXBlcmlvZGljYWw+PHBhZ2VzPjE0NzUtMTQ5NDwvcGFn
ZXM+PHZvbHVtZT44MDwvdm9sdW1lPjxudW1iZXI+NTwvbnVtYmVyPjxrZXl3b3Jkcz48a2V5d29y
ZD5CYXllc2lhbiBhbmFseXNpczwva2V5d29yZD48a2V5d29yZD5kaXNwZXJzYWwga2VybmVsPC9r
ZXl3b3JkPjxrZXl3b3JkPmV4cG9uZW50aWFsIG1vZGVsPC9rZXl3b3JkPjxrZXl3b3JkPmZvcmVz
dCBkeW5hbWljczwva2V5d29yZD48a2V5d29yZD5nYW1tYTwva2V5d29yZD48a2V5d29yZD5HYXVz
c2lhbiBtb2RlbDwva2V5d29yZD48a2V5d29yZD5taWdyYXRpb248L2tleXdvcmQ+PGtleXdvcmQ+
c2VlZCBkaXNwZXJzYWw8L2tleXdvcmQ+PGtleXdvcmQ+c2VlZCBzaGFkb3c8L2tleXdvcmQ+PGtl
eXdvcmQ+U3R1ZGVudOKAmXMgdDwva2V5d29yZD48L2tleXdvcmRzPjxkYXRlcz48eWVhcj4xOTk5
PC95ZWFyPjwvZGF0ZXM+PHB1Ymxpc2hlcj5FY29sb2dpY2FsIFNvY2lldHkgb2YgQW1lcmljYTwv
cHVibGlzaGVyPjxpc2JuPjE5MzktOTE3MDwvaXNibj48dXJscz48cmVsYXRlZC11cmxzPjx1cmw+
aHR0cDovL2R4LmRvaS5vcmcvMTAuMTg5MC8wMDEyLTk2NTgoMTk5OSkwODBbMTQ3NTpTRE5BRlBd
Mi4wLkNPOzI8L3VybD48L3JlbGF0ZWQtdXJscz48L3VybHM+PGVsZWN0cm9uaWMtcmVzb3VyY2Ut
bnVtPjEwLjE4OTAvMDAxMi05NjU4KDE5OTkpMDgwWzE0NzU6U0ROQUZQXTIuMC5DTzsyPC9lbGVj
dHJvbmljLXJlc291cmNlLW51bT48L3JlY29yZD48L0NpdGU+PC9FbmROb3RlPn==
</w:fldData>
        </w:fldChar>
      </w:r>
      <w:r w:rsidR="006F28E8">
        <w:rPr>
          <w:rFonts w:ascii="Times New Roman" w:hAnsi="Times New Roman" w:cs="Times New Roman"/>
          <w:sz w:val="24"/>
          <w:szCs w:val="24"/>
        </w:rPr>
        <w:instrText xml:space="preserve"> ADDIN EN.CITE.DATA </w:instrText>
      </w:r>
      <w:r w:rsidR="006F28E8">
        <w:rPr>
          <w:rFonts w:ascii="Times New Roman" w:hAnsi="Times New Roman" w:cs="Times New Roman"/>
          <w:sz w:val="24"/>
          <w:szCs w:val="24"/>
        </w:rPr>
      </w:r>
      <w:r w:rsidR="006F28E8">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sidR="006F28E8">
        <w:rPr>
          <w:rFonts w:ascii="Times New Roman" w:hAnsi="Times New Roman" w:cs="Times New Roman"/>
          <w:noProof/>
          <w:sz w:val="24"/>
          <w:szCs w:val="24"/>
        </w:rPr>
        <w:t>(McDonald 1980, Clark et al. 1999)</w:t>
      </w:r>
      <w:r>
        <w:rPr>
          <w:rFonts w:ascii="Times New Roman" w:hAnsi="Times New Roman" w:cs="Times New Roman"/>
          <w:sz w:val="24"/>
          <w:szCs w:val="24"/>
        </w:rPr>
        <w:fldChar w:fldCharType="end"/>
      </w:r>
      <w:r w:rsidR="006F28E8">
        <w:rPr>
          <w:rFonts w:ascii="Times New Roman" w:hAnsi="Times New Roman" w:cs="Times New Roman"/>
          <w:sz w:val="24"/>
          <w:szCs w:val="24"/>
        </w:rPr>
        <w:t xml:space="preserve">. </w:t>
      </w:r>
      <w:r>
        <w:rPr>
          <w:rFonts w:ascii="Times New Roman" w:hAnsi="Times New Roman" w:cs="Times New Roman"/>
          <w:sz w:val="24"/>
          <w:szCs w:val="24"/>
        </w:rPr>
        <w:t xml:space="preserve">This means that a considerable amount of the stand-replacing area in the Chips Fire will likely be void of natural conifer regeneration for an extended period of time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&lt;EndNote&gt;&lt;Cite&gt;&lt;Author&gt;Collins&lt;/Author&gt;&lt;Year&gt;2013&lt;/Year&gt;&lt;RecNum&gt;1129&lt;/RecNum&gt;&lt;DisplayText&gt;(Collins and Roller 2013)&lt;/DisplayText&gt;&lt;record&gt;&lt;rec-number&gt;1129&lt;/rec-number&gt;&lt;foreign-keys&gt;&lt;key app="EN" db-id="tre00sewcs55d2e0szppfpa0paptvstsvzt9" timestamp="0"&gt;1129&lt;/key&gt;&lt;/foreign-keys&gt;&lt;ref-type name="Journal Article"&gt;17&lt;/ref-type&gt;&lt;contributors&gt;&lt;authors&gt;&lt;author&gt;Collins, B. M.&lt;/author&gt;&lt;author&gt;Roller, G. B.&lt;/author&gt;&lt;/authors&gt;&lt;/contributors&gt;&lt;titles&gt;&lt;title&gt;Early forest dynamics in stand-replacing fire patches in the northern Sierra Nevada, California, USA&lt;/title&gt;&lt;secondary-title&gt;Landscape Ecology&lt;/secondary-title&gt;&lt;alt-title&gt;Landscape Ecol.&lt;/alt-title&gt;&lt;short-title&gt;digital&lt;/short-title&gt;&lt;/titles&gt;&lt;periodical&gt;&lt;full-title&gt;Landscape Ecology&lt;/full-title&gt;&lt;abbr-1&gt;Landscape Ecol.&lt;/abbr-1&gt;&lt;/periodical&gt;&lt;alt-periodical&gt;&lt;full-title&gt;Landscape Ecology&lt;/full-title&gt;&lt;abbr-1&gt;Landscape Ecol.&lt;/abbr-1&gt;&lt;/alt-periodical&gt;&lt;pages&gt;1801-1813&lt;/pages&gt;&lt;volume&gt;28&lt;/volume&gt;&lt;number&gt;9&lt;/number&gt;&lt;dates&gt;&lt;year&gt;2013&lt;/year&gt;&lt;/dates&gt;&lt;urls&gt;&lt;/urls&gt;&lt;/record&gt;&lt;/Cite&gt;&lt;/EndNote&gt;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(Collins and Roller 2013)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595B0D">
        <w:rPr>
          <w:rFonts w:ascii="Times New Roman" w:hAnsi="Times New Roman" w:cs="Times New Roman"/>
          <w:sz w:val="24"/>
          <w:szCs w:val="24"/>
        </w:rPr>
        <w:t xml:space="preserve">While these different patterns </w:t>
      </w:r>
      <w:r>
        <w:rPr>
          <w:rFonts w:ascii="Times New Roman" w:hAnsi="Times New Roman" w:cs="Times New Roman"/>
          <w:sz w:val="24"/>
          <w:szCs w:val="24"/>
        </w:rPr>
        <w:t>may be related</w:t>
      </w:r>
      <w:r w:rsidR="00595B0D">
        <w:rPr>
          <w:rFonts w:ascii="Times New Roman" w:hAnsi="Times New Roman" w:cs="Times New Roman"/>
          <w:sz w:val="24"/>
          <w:szCs w:val="24"/>
        </w:rPr>
        <w:t xml:space="preserve"> </w:t>
      </w:r>
      <w:r w:rsidR="009602D6">
        <w:rPr>
          <w:rFonts w:ascii="Times New Roman" w:hAnsi="Times New Roman" w:cs="Times New Roman"/>
          <w:sz w:val="24"/>
          <w:szCs w:val="24"/>
        </w:rPr>
        <w:t xml:space="preserve">to </w:t>
      </w:r>
      <w:r w:rsidR="00595B0D">
        <w:rPr>
          <w:rFonts w:ascii="Times New Roman" w:hAnsi="Times New Roman" w:cs="Times New Roman"/>
          <w:sz w:val="24"/>
          <w:szCs w:val="24"/>
        </w:rPr>
        <w:t xml:space="preserve">the disparity in overall fire sizes (Chips: 30,898 ha; </w:t>
      </w:r>
      <w:r>
        <w:rPr>
          <w:rFonts w:ascii="Times New Roman" w:hAnsi="Times New Roman" w:cs="Times New Roman"/>
          <w:sz w:val="24"/>
          <w:szCs w:val="24"/>
        </w:rPr>
        <w:t>Cub</w:t>
      </w:r>
      <w:r w:rsidR="00595B0D">
        <w:rPr>
          <w:rFonts w:ascii="Times New Roman" w:hAnsi="Times New Roman" w:cs="Times New Roman"/>
          <w:sz w:val="24"/>
          <w:szCs w:val="24"/>
        </w:rPr>
        <w:t xml:space="preserve">: </w:t>
      </w:r>
      <w:r>
        <w:rPr>
          <w:rFonts w:ascii="Times New Roman" w:hAnsi="Times New Roman" w:cs="Times New Roman"/>
          <w:sz w:val="24"/>
          <w:szCs w:val="24"/>
        </w:rPr>
        <w:t>7940</w:t>
      </w:r>
      <w:r w:rsidR="00C3610F">
        <w:rPr>
          <w:rFonts w:ascii="Times New Roman" w:hAnsi="Times New Roman" w:cs="Times New Roman"/>
          <w:sz w:val="24"/>
          <w:szCs w:val="24"/>
        </w:rPr>
        <w:t xml:space="preserve"> ha)</w:t>
      </w:r>
      <w:r w:rsidR="00595B0D">
        <w:rPr>
          <w:rFonts w:ascii="Times New Roman" w:hAnsi="Times New Roman" w:cs="Times New Roman"/>
          <w:sz w:val="24"/>
          <w:szCs w:val="24"/>
        </w:rPr>
        <w:t xml:space="preserve">, they emphasize the importance in not only </w:t>
      </w:r>
      <w:r w:rsidR="00595B0D">
        <w:rPr>
          <w:rFonts w:ascii="Times New Roman" w:hAnsi="Times New Roman" w:cs="Times New Roman"/>
          <w:sz w:val="24"/>
          <w:szCs w:val="24"/>
        </w:rPr>
        <w:lastRenderedPageBreak/>
        <w:t>examining overall proportions of stand-replacing effects, but at patch sizes and the distribution of area among patc</w:t>
      </w:r>
      <w:r w:rsidR="00005DD9">
        <w:rPr>
          <w:rFonts w:ascii="Times New Roman" w:hAnsi="Times New Roman" w:cs="Times New Roman"/>
          <w:sz w:val="24"/>
          <w:szCs w:val="24"/>
        </w:rPr>
        <w:t>h size classes.</w:t>
      </w:r>
    </w:p>
    <w:p w14:paraId="1501593D" w14:textId="77777777" w:rsidR="00311753" w:rsidRPr="00311753" w:rsidRDefault="00311753" w:rsidP="00453394">
      <w:pPr>
        <w:spacing w:after="0" w:line="480" w:lineRule="auto"/>
        <w:rPr>
          <w:rFonts w:ascii="Times New Roman" w:hAnsi="Times New Roman" w:cs="Times New Roman"/>
          <w:b/>
          <w:sz w:val="24"/>
          <w:szCs w:val="24"/>
        </w:rPr>
      </w:pPr>
      <w:r w:rsidRPr="00311753">
        <w:rPr>
          <w:rFonts w:ascii="Times New Roman" w:hAnsi="Times New Roman" w:cs="Times New Roman"/>
          <w:b/>
          <w:sz w:val="24"/>
          <w:szCs w:val="24"/>
        </w:rPr>
        <w:t>Alternate characterization of fire regimes</w:t>
      </w:r>
    </w:p>
    <w:p w14:paraId="151BDBB4" w14:textId="08B62DC7" w:rsidR="00EE1D80" w:rsidRDefault="00311753"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5DD9">
        <w:rPr>
          <w:rFonts w:ascii="Times New Roman" w:hAnsi="Times New Roman" w:cs="Times New Roman"/>
          <w:sz w:val="24"/>
          <w:szCs w:val="24"/>
        </w:rPr>
        <w:t xml:space="preserve">Building on the </w:t>
      </w:r>
      <w:r w:rsidR="000602E5">
        <w:rPr>
          <w:rFonts w:ascii="Times New Roman" w:hAnsi="Times New Roman" w:cs="Times New Roman"/>
          <w:sz w:val="24"/>
          <w:szCs w:val="24"/>
        </w:rPr>
        <w:t xml:space="preserve">ideas discussed around the </w:t>
      </w:r>
      <w:r w:rsidR="00005DD9">
        <w:rPr>
          <w:rFonts w:ascii="Times New Roman" w:hAnsi="Times New Roman" w:cs="Times New Roman"/>
          <w:sz w:val="24"/>
          <w:szCs w:val="24"/>
        </w:rPr>
        <w:t xml:space="preserve">two contrasted fires above, we </w:t>
      </w:r>
      <w:r w:rsidR="000602E5">
        <w:rPr>
          <w:rFonts w:ascii="Times New Roman" w:hAnsi="Times New Roman" w:cs="Times New Roman"/>
          <w:sz w:val="24"/>
          <w:szCs w:val="24"/>
        </w:rPr>
        <w:t>develop</w:t>
      </w:r>
      <w:r w:rsidR="00005DD9">
        <w:rPr>
          <w:rFonts w:ascii="Times New Roman" w:hAnsi="Times New Roman" w:cs="Times New Roman"/>
          <w:sz w:val="24"/>
          <w:szCs w:val="24"/>
        </w:rPr>
        <w:t>ed</w:t>
      </w:r>
      <w:r w:rsidR="000602E5">
        <w:rPr>
          <w:rFonts w:ascii="Times New Roman" w:hAnsi="Times New Roman" w:cs="Times New Roman"/>
          <w:sz w:val="24"/>
          <w:szCs w:val="24"/>
        </w:rPr>
        <w:t xml:space="preserve"> a </w:t>
      </w:r>
      <w:r w:rsidR="00005185">
        <w:rPr>
          <w:rFonts w:ascii="Times New Roman" w:hAnsi="Times New Roman" w:cs="Times New Roman"/>
          <w:sz w:val="24"/>
          <w:szCs w:val="24"/>
        </w:rPr>
        <w:t>mathematical</w:t>
      </w:r>
      <w:r w:rsidR="000602E5">
        <w:rPr>
          <w:rFonts w:ascii="Times New Roman" w:hAnsi="Times New Roman" w:cs="Times New Roman"/>
          <w:sz w:val="24"/>
          <w:szCs w:val="24"/>
        </w:rPr>
        <w:t xml:space="preserve"> model to </w:t>
      </w:r>
      <w:r w:rsidR="00005185">
        <w:rPr>
          <w:rFonts w:ascii="Times New Roman" w:hAnsi="Times New Roman" w:cs="Times New Roman"/>
          <w:sz w:val="24"/>
          <w:szCs w:val="24"/>
        </w:rPr>
        <w:t>describe the relationship between</w:t>
      </w:r>
      <w:r w:rsidR="000602E5">
        <w:rPr>
          <w:rFonts w:ascii="Times New Roman" w:hAnsi="Times New Roman" w:cs="Times New Roman"/>
          <w:sz w:val="24"/>
          <w:szCs w:val="24"/>
        </w:rPr>
        <w:t xml:space="preserve"> stand-replacing patch area</w:t>
      </w:r>
      <w:r w:rsidR="00005185">
        <w:rPr>
          <w:rFonts w:ascii="Times New Roman" w:hAnsi="Times New Roman" w:cs="Times New Roman"/>
          <w:sz w:val="24"/>
          <w:szCs w:val="24"/>
        </w:rPr>
        <w:t xml:space="preserve"> and distance from </w:t>
      </w:r>
      <w:r w:rsidR="004B6EDC">
        <w:rPr>
          <w:rFonts w:ascii="Times New Roman" w:hAnsi="Times New Roman" w:cs="Times New Roman"/>
          <w:sz w:val="24"/>
          <w:szCs w:val="24"/>
        </w:rPr>
        <w:t>patch edge</w:t>
      </w:r>
      <w:r w:rsidR="000602E5">
        <w:rPr>
          <w:rFonts w:ascii="Times New Roman" w:hAnsi="Times New Roman" w:cs="Times New Roman"/>
          <w:sz w:val="24"/>
          <w:szCs w:val="24"/>
        </w:rPr>
        <w:t xml:space="preserve">. </w:t>
      </w:r>
      <w:r w:rsidR="00D259AA">
        <w:rPr>
          <w:rFonts w:ascii="Times New Roman" w:hAnsi="Times New Roman" w:cs="Times New Roman"/>
          <w:sz w:val="24"/>
          <w:szCs w:val="24"/>
        </w:rPr>
        <w:t>Rather than simply plot</w:t>
      </w:r>
      <w:r w:rsidR="005F536C">
        <w:rPr>
          <w:rFonts w:ascii="Times New Roman" w:hAnsi="Times New Roman" w:cs="Times New Roman"/>
          <w:sz w:val="24"/>
          <w:szCs w:val="24"/>
        </w:rPr>
        <w:t>ting</w:t>
      </w:r>
      <w:r w:rsidR="00D259AA">
        <w:rPr>
          <w:rFonts w:ascii="Times New Roman" w:hAnsi="Times New Roman" w:cs="Times New Roman"/>
          <w:sz w:val="24"/>
          <w:szCs w:val="24"/>
        </w:rPr>
        <w:t xml:space="preserve"> distributions of stand-repl</w:t>
      </w:r>
      <w:r w:rsidR="0091419A">
        <w:rPr>
          <w:rFonts w:ascii="Times New Roman" w:hAnsi="Times New Roman" w:cs="Times New Roman"/>
          <w:sz w:val="24"/>
          <w:szCs w:val="24"/>
        </w:rPr>
        <w:t>acing area by patch size class</w:t>
      </w:r>
      <w:r w:rsidR="00D259AA">
        <w:rPr>
          <w:rFonts w:ascii="Times New Roman" w:hAnsi="Times New Roman" w:cs="Times New Roman"/>
          <w:sz w:val="24"/>
          <w:szCs w:val="24"/>
        </w:rPr>
        <w:t>, we sought a more process-based characterization of these very different configurations. Given that in dry forests one of the primary factors limiting tree regeneration following a stand-replacing disturbance is seed dispersal</w:t>
      </w:r>
      <w:r w:rsidR="00EE1D80">
        <w:rPr>
          <w:rFonts w:ascii="Times New Roman" w:hAnsi="Times New Roman" w:cs="Times New Roman"/>
          <w:sz w:val="24"/>
          <w:szCs w:val="24"/>
        </w:rPr>
        <w:t>,</w:t>
      </w:r>
      <w:r w:rsidR="00D259AA">
        <w:rPr>
          <w:rFonts w:ascii="Times New Roman" w:hAnsi="Times New Roman" w:cs="Times New Roman"/>
          <w:sz w:val="24"/>
          <w:szCs w:val="24"/>
        </w:rPr>
        <w:t xml:space="preserve"> we </w:t>
      </w:r>
      <w:r w:rsidR="00EE1D80">
        <w:rPr>
          <w:rFonts w:ascii="Times New Roman" w:hAnsi="Times New Roman" w:cs="Times New Roman"/>
          <w:sz w:val="24"/>
          <w:szCs w:val="24"/>
        </w:rPr>
        <w:t>focused</w:t>
      </w:r>
      <w:r w:rsidR="00D259AA">
        <w:rPr>
          <w:rFonts w:ascii="Times New Roman" w:hAnsi="Times New Roman" w:cs="Times New Roman"/>
          <w:sz w:val="24"/>
          <w:szCs w:val="24"/>
        </w:rPr>
        <w:t xml:space="preserve"> on distance-to-patch-edge</w:t>
      </w:r>
      <w:r w:rsidR="00EE1D80">
        <w:rPr>
          <w:rFonts w:ascii="Times New Roman" w:hAnsi="Times New Roman" w:cs="Times New Roman"/>
          <w:sz w:val="24"/>
          <w:szCs w:val="24"/>
        </w:rPr>
        <w:t xml:space="preserve"> as </w:t>
      </w:r>
      <w:r w:rsidR="004B6EDC">
        <w:rPr>
          <w:rFonts w:ascii="Times New Roman" w:hAnsi="Times New Roman" w:cs="Times New Roman"/>
          <w:sz w:val="24"/>
          <w:szCs w:val="24"/>
        </w:rPr>
        <w:t>an important</w:t>
      </w:r>
      <w:r w:rsidR="00EE1D80">
        <w:rPr>
          <w:rFonts w:ascii="Times New Roman" w:hAnsi="Times New Roman" w:cs="Times New Roman"/>
          <w:sz w:val="24"/>
          <w:szCs w:val="24"/>
        </w:rPr>
        <w:t xml:space="preserve"> variable</w:t>
      </w:r>
      <w:r w:rsidR="004B6EDC">
        <w:rPr>
          <w:rFonts w:ascii="Times New Roman" w:hAnsi="Times New Roman" w:cs="Times New Roman"/>
          <w:sz w:val="24"/>
          <w:szCs w:val="24"/>
        </w:rPr>
        <w:t xml:space="preserve"> influencing post-fire vegetation dynamics</w:t>
      </w:r>
      <w:r w:rsidR="00D259AA">
        <w:rPr>
          <w:rFonts w:ascii="Times New Roman" w:hAnsi="Times New Roman" w:cs="Times New Roman"/>
          <w:sz w:val="24"/>
          <w:szCs w:val="24"/>
        </w:rPr>
        <w:t xml:space="preserve">. </w:t>
      </w:r>
      <w:r w:rsidR="0091419A">
        <w:rPr>
          <w:rFonts w:ascii="Times New Roman" w:hAnsi="Times New Roman" w:cs="Times New Roman"/>
          <w:sz w:val="24"/>
          <w:szCs w:val="24"/>
        </w:rPr>
        <w:t>The concept of</w:t>
      </w:r>
      <w:r w:rsidR="004B52E3">
        <w:rPr>
          <w:rFonts w:ascii="Times New Roman" w:hAnsi="Times New Roman" w:cs="Times New Roman"/>
          <w:sz w:val="24"/>
          <w:szCs w:val="24"/>
        </w:rPr>
        <w:t xml:space="preserve"> </w:t>
      </w:r>
      <w:r w:rsidR="00EE1D80">
        <w:rPr>
          <w:rFonts w:ascii="Times New Roman" w:hAnsi="Times New Roman" w:cs="Times New Roman"/>
          <w:sz w:val="24"/>
          <w:szCs w:val="24"/>
        </w:rPr>
        <w:t>“</w:t>
      </w:r>
      <w:r w:rsidR="004B52E3">
        <w:rPr>
          <w:rFonts w:ascii="Times New Roman" w:hAnsi="Times New Roman" w:cs="Times New Roman"/>
          <w:sz w:val="24"/>
          <w:szCs w:val="24"/>
        </w:rPr>
        <w:t>c</w:t>
      </w:r>
      <w:r w:rsidR="00EE1D80">
        <w:rPr>
          <w:rFonts w:ascii="Times New Roman" w:hAnsi="Times New Roman" w:cs="Times New Roman"/>
          <w:sz w:val="24"/>
          <w:szCs w:val="24"/>
        </w:rPr>
        <w:t>ore patch area”</w:t>
      </w:r>
      <w:r w:rsidR="0091419A">
        <w:rPr>
          <w:rFonts w:ascii="Times New Roman" w:hAnsi="Times New Roman" w:cs="Times New Roman"/>
          <w:sz w:val="24"/>
          <w:szCs w:val="24"/>
        </w:rPr>
        <w:t xml:space="preserve"> is one approach that can address this</w:t>
      </w:r>
      <w:r w:rsidR="004B52E3">
        <w:rPr>
          <w:rFonts w:ascii="Times New Roman" w:hAnsi="Times New Roman" w:cs="Times New Roman"/>
          <w:sz w:val="24"/>
          <w:szCs w:val="24"/>
        </w:rPr>
        <w:t xml:space="preserve">. However, core patch area </w:t>
      </w:r>
      <w:r w:rsidR="005B08CD">
        <w:rPr>
          <w:rFonts w:ascii="Times New Roman" w:hAnsi="Times New Roman" w:cs="Times New Roman"/>
          <w:sz w:val="24"/>
          <w:szCs w:val="24"/>
        </w:rPr>
        <w:t>is a binary classification that depends on a single distance threshold</w:t>
      </w:r>
      <w:r w:rsidR="004B52E3">
        <w:rPr>
          <w:rFonts w:ascii="Times New Roman" w:hAnsi="Times New Roman" w:cs="Times New Roman"/>
          <w:sz w:val="24"/>
          <w:szCs w:val="24"/>
        </w:rPr>
        <w:t xml:space="preserve">. We extend this concept to describe </w:t>
      </w:r>
      <w:r w:rsidR="005B08CD">
        <w:rPr>
          <w:rFonts w:ascii="Times New Roman" w:hAnsi="Times New Roman" w:cs="Times New Roman"/>
          <w:sz w:val="24"/>
          <w:szCs w:val="24"/>
        </w:rPr>
        <w:t>a more continuous</w:t>
      </w:r>
      <w:r w:rsidR="0091419A">
        <w:rPr>
          <w:rFonts w:ascii="Times New Roman" w:hAnsi="Times New Roman" w:cs="Times New Roman"/>
          <w:sz w:val="24"/>
          <w:szCs w:val="24"/>
        </w:rPr>
        <w:t xml:space="preserve"> relationship between </w:t>
      </w:r>
      <w:r w:rsidR="004B52E3">
        <w:rPr>
          <w:rFonts w:ascii="Times New Roman" w:hAnsi="Times New Roman" w:cs="Times New Roman"/>
          <w:sz w:val="24"/>
          <w:szCs w:val="24"/>
        </w:rPr>
        <w:t xml:space="preserve">the proportion </w:t>
      </w:r>
      <w:r w:rsidR="0091419A">
        <w:rPr>
          <w:rFonts w:ascii="Times New Roman" w:hAnsi="Times New Roman" w:cs="Times New Roman"/>
          <w:sz w:val="24"/>
          <w:szCs w:val="24"/>
        </w:rPr>
        <w:t>of total</w:t>
      </w:r>
      <w:r w:rsidR="004B52E3">
        <w:rPr>
          <w:rFonts w:ascii="Times New Roman" w:hAnsi="Times New Roman" w:cs="Times New Roman"/>
          <w:sz w:val="24"/>
          <w:szCs w:val="24"/>
        </w:rPr>
        <w:t xml:space="preserve"> </w:t>
      </w:r>
      <w:r w:rsidR="00153C84">
        <w:rPr>
          <w:rFonts w:ascii="Times New Roman" w:hAnsi="Times New Roman" w:cs="Times New Roman"/>
          <w:sz w:val="24"/>
          <w:szCs w:val="24"/>
        </w:rPr>
        <w:t>stand-replacing</w:t>
      </w:r>
      <w:r w:rsidR="0091419A">
        <w:rPr>
          <w:rFonts w:ascii="Times New Roman" w:hAnsi="Times New Roman" w:cs="Times New Roman"/>
          <w:sz w:val="24"/>
          <w:szCs w:val="24"/>
        </w:rPr>
        <w:t xml:space="preserve"> </w:t>
      </w:r>
      <w:r w:rsidR="005B08CD">
        <w:rPr>
          <w:rFonts w:ascii="Times New Roman" w:hAnsi="Times New Roman" w:cs="Times New Roman"/>
          <w:sz w:val="24"/>
          <w:szCs w:val="24"/>
        </w:rPr>
        <w:t xml:space="preserve">patch </w:t>
      </w:r>
      <w:r w:rsidR="0091419A">
        <w:rPr>
          <w:rFonts w:ascii="Times New Roman" w:hAnsi="Times New Roman" w:cs="Times New Roman"/>
          <w:sz w:val="24"/>
          <w:szCs w:val="24"/>
        </w:rPr>
        <w:t xml:space="preserve">area </w:t>
      </w:r>
      <w:r w:rsidR="005B08CD">
        <w:rPr>
          <w:rFonts w:ascii="Times New Roman" w:hAnsi="Times New Roman" w:cs="Times New Roman"/>
          <w:sz w:val="24"/>
          <w:szCs w:val="24"/>
        </w:rPr>
        <w:t xml:space="preserve">and </w:t>
      </w:r>
      <w:r w:rsidR="0091419A">
        <w:rPr>
          <w:rFonts w:ascii="Times New Roman" w:hAnsi="Times New Roman" w:cs="Times New Roman"/>
          <w:sz w:val="24"/>
          <w:szCs w:val="24"/>
        </w:rPr>
        <w:t>an</w:t>
      </w:r>
      <w:r w:rsidR="004B52E3">
        <w:rPr>
          <w:rFonts w:ascii="Times New Roman" w:hAnsi="Times New Roman" w:cs="Times New Roman"/>
          <w:sz w:val="24"/>
          <w:szCs w:val="24"/>
        </w:rPr>
        <w:t xml:space="preserve"> inter</w:t>
      </w:r>
      <w:r w:rsidR="0091419A">
        <w:rPr>
          <w:rFonts w:ascii="Times New Roman" w:hAnsi="Times New Roman" w:cs="Times New Roman"/>
          <w:sz w:val="24"/>
          <w:szCs w:val="24"/>
        </w:rPr>
        <w:t>ior</w:t>
      </w:r>
      <w:r w:rsidR="004B52E3">
        <w:rPr>
          <w:rFonts w:ascii="Times New Roman" w:hAnsi="Times New Roman" w:cs="Times New Roman"/>
          <w:sz w:val="24"/>
          <w:szCs w:val="24"/>
        </w:rPr>
        <w:t xml:space="preserve"> buffer distance applied to </w:t>
      </w:r>
      <w:r w:rsidR="0091419A">
        <w:rPr>
          <w:rFonts w:ascii="Times New Roman" w:hAnsi="Times New Roman" w:cs="Times New Roman"/>
          <w:sz w:val="24"/>
          <w:szCs w:val="24"/>
        </w:rPr>
        <w:t>stand-replacing patches</w:t>
      </w:r>
      <w:r w:rsidR="004B52E3">
        <w:rPr>
          <w:rFonts w:ascii="Times New Roman" w:hAnsi="Times New Roman" w:cs="Times New Roman"/>
          <w:sz w:val="24"/>
          <w:szCs w:val="24"/>
        </w:rPr>
        <w:t xml:space="preserve"> (Figure 2). The proportion of original </w:t>
      </w:r>
      <w:r w:rsidR="009A1166">
        <w:rPr>
          <w:rFonts w:ascii="Times New Roman" w:hAnsi="Times New Roman" w:cs="Times New Roman"/>
          <w:sz w:val="24"/>
          <w:szCs w:val="24"/>
        </w:rPr>
        <w:t>stand-replacing</w:t>
      </w:r>
      <w:r w:rsidR="004B52E3">
        <w:rPr>
          <w:rFonts w:ascii="Times New Roman" w:hAnsi="Times New Roman" w:cs="Times New Roman"/>
          <w:sz w:val="24"/>
          <w:szCs w:val="24"/>
        </w:rPr>
        <w:t xml:space="preserve"> area remaining</w:t>
      </w:r>
      <w:r w:rsidR="00153C84">
        <w:rPr>
          <w:rFonts w:ascii="Times New Roman" w:hAnsi="Times New Roman" w:cs="Times New Roman"/>
          <w:sz w:val="24"/>
          <w:szCs w:val="24"/>
        </w:rPr>
        <w:t xml:space="preserve"> within a given internal buffer distance</w:t>
      </w:r>
      <w:r w:rsidR="004B52E3">
        <w:rPr>
          <w:rFonts w:ascii="Times New Roman" w:hAnsi="Times New Roman" w:cs="Times New Roman"/>
          <w:sz w:val="24"/>
          <w:szCs w:val="24"/>
        </w:rPr>
        <w:t xml:space="preserve"> is necessarily</w:t>
      </w:r>
      <w:r w:rsidR="00153C84">
        <w:rPr>
          <w:rFonts w:ascii="Times New Roman" w:hAnsi="Times New Roman" w:cs="Times New Roman"/>
          <w:sz w:val="24"/>
          <w:szCs w:val="24"/>
        </w:rPr>
        <w:t xml:space="preserve"> bounded between 1 and 0 inclusive, equaling 1 when the internal buffer distance is zero (as all the original patch area remains), and equaling 0 when the internal buffer distance is equal to the maximum distance to edge within the largest patch. This relationship can be approximated for multiple irregularly shaped patches by a modified logistic function: </w:t>
      </w:r>
    </w:p>
    <w:p w14:paraId="643CA812" w14:textId="7D540777" w:rsidR="00153C84" w:rsidRDefault="00153C84" w:rsidP="00153C84">
      <w:pPr>
        <w:spacing w:after="0" w:line="480" w:lineRule="auto"/>
        <w:ind w:left="2160" w:firstLine="720"/>
        <w:jc w:val="right"/>
        <w:rPr>
          <w:rFonts w:ascii="Times New Roman" w:hAnsi="Times New Roman" w:cs="Times New Roman"/>
          <w:sz w:val="24"/>
          <w:szCs w:val="24"/>
        </w:rPr>
      </w:pPr>
      <m:oMath>
        <m:r>
          <w:rPr>
            <w:rFonts w:ascii="Cambria Math" w:hAnsi="Cambria Math" w:cs="Times New Roman"/>
            <w:sz w:val="32"/>
            <w:szCs w:val="32"/>
          </w:rPr>
          <m:t xml:space="preserve">P ~ </m:t>
        </m:r>
        <m:f>
          <m:fPr>
            <m:ctrlPr>
              <w:rPr>
                <w:rFonts w:ascii="Cambria Math" w:hAnsi="Cambria Math" w:cs="Times New Roman"/>
                <w:i/>
                <w:sz w:val="32"/>
                <w:szCs w:val="32"/>
              </w:rPr>
            </m:ctrlPr>
          </m:fPr>
          <m:num>
            <m:r>
              <w:rPr>
                <w:rFonts w:ascii="Cambria Math" w:hAnsi="Cambria Math" w:cs="Times New Roman"/>
                <w:sz w:val="32"/>
                <w:szCs w:val="32"/>
              </w:rPr>
              <m:t>1</m:t>
            </m:r>
          </m:num>
          <m:den>
            <m:sSup>
              <m:sSupPr>
                <m:ctrlPr>
                  <w:rPr>
                    <w:rFonts w:ascii="Cambria Math" w:hAnsi="Cambria Math" w:cs="Times New Roman"/>
                    <w:i/>
                    <w:sz w:val="32"/>
                    <w:szCs w:val="32"/>
                  </w:rPr>
                </m:ctrlPr>
              </m:sSupPr>
              <m:e>
                <m:r>
                  <w:rPr>
                    <w:rFonts w:ascii="Cambria Math" w:hAnsi="Cambria Math" w:cs="Times New Roman"/>
                    <w:sz w:val="32"/>
                    <w:szCs w:val="32"/>
                  </w:rPr>
                  <m:t>10</m:t>
                </m:r>
              </m:e>
              <m:sup>
                <m:r>
                  <w:rPr>
                    <w:rFonts w:ascii="Cambria Math" w:hAnsi="Cambria Math" w:cs="Times New Roman"/>
                    <w:sz w:val="32"/>
                    <w:szCs w:val="32"/>
                  </w:rPr>
                  <m:t>SDC*Dist</m:t>
                </m:r>
              </m:sup>
            </m:sSup>
          </m:den>
        </m:f>
      </m:oMath>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(Eq. 1)</w:t>
      </w:r>
    </w:p>
    <w:p w14:paraId="66DC7224" w14:textId="3D272877" w:rsidR="00EE1D80" w:rsidRPr="00E633A0" w:rsidRDefault="00153C84" w:rsidP="00453394">
      <w:pPr>
        <w:spacing w:after="0" w:line="480" w:lineRule="auto"/>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m:oMath>
        <m:r>
          <w:rPr>
            <w:rFonts w:ascii="Cambria Math" w:hAnsi="Cambria Math" w:cs="Times New Roman"/>
            <w:sz w:val="24"/>
            <w:szCs w:val="24"/>
          </w:rPr>
          <m:t>P</m:t>
        </m:r>
      </m:oMath>
      <w:r>
        <w:rPr>
          <w:rFonts w:ascii="Times New Roman" w:eastAsiaTheme="minorEastAsia" w:hAnsi="Times New Roman" w:cs="Times New Roman"/>
          <w:sz w:val="24"/>
          <w:szCs w:val="24"/>
        </w:rPr>
        <w:t xml:space="preserve"> is the proportion of the original stand-replacing area,</w:t>
      </w:r>
      <w:r w:rsidR="00A8722E">
        <w:rPr>
          <w:rFonts w:ascii="Times New Roman" w:eastAsiaTheme="minorEastAsia" w:hAnsi="Times New Roman" w:cs="Times New Roman"/>
          <w:sz w:val="24"/>
          <w:szCs w:val="24"/>
        </w:rPr>
        <w:t xml:space="preserve"> </w:t>
      </w:r>
      <w:proofErr w:type="spellStart"/>
      <w:r w:rsidR="00A8722E" w:rsidRPr="00831E03">
        <w:rPr>
          <w:rFonts w:ascii="Times New Roman" w:eastAsiaTheme="minorEastAsia" w:hAnsi="Times New Roman" w:cs="Times New Roman"/>
          <w:i/>
          <w:sz w:val="24"/>
          <w:szCs w:val="24"/>
        </w:rPr>
        <w:t>Dist</w:t>
      </w:r>
      <w:proofErr w:type="spellEnd"/>
      <w:r>
        <w:rPr>
          <w:rFonts w:ascii="Times New Roman" w:eastAsiaTheme="minorEastAsia" w:hAnsi="Times New Roman" w:cs="Times New Roman"/>
          <w:sz w:val="24"/>
          <w:szCs w:val="24"/>
        </w:rPr>
        <w:t xml:space="preserve"> is the internal buffer distance, and</w:t>
      </w:r>
      <w:r w:rsidR="00A8722E">
        <w:rPr>
          <w:rFonts w:ascii="Times New Roman" w:eastAsiaTheme="minorEastAsia" w:hAnsi="Times New Roman" w:cs="Times New Roman"/>
          <w:sz w:val="24"/>
          <w:szCs w:val="24"/>
        </w:rPr>
        <w:t xml:space="preserve"> SDC</w:t>
      </w:r>
      <w:r>
        <w:rPr>
          <w:rFonts w:ascii="Times New Roman" w:eastAsiaTheme="minorEastAsia" w:hAnsi="Times New Roman" w:cs="Times New Roman"/>
          <w:sz w:val="24"/>
          <w:szCs w:val="24"/>
        </w:rPr>
        <w:t xml:space="preserve"> a free parameter that describes the shape of the relationship which we call the </w:t>
      </w:r>
      <w:r w:rsidR="003C16F0">
        <w:rPr>
          <w:rFonts w:ascii="Times New Roman" w:eastAsiaTheme="minorEastAsia" w:hAnsi="Times New Roman" w:cs="Times New Roman"/>
          <w:i/>
          <w:sz w:val="24"/>
          <w:szCs w:val="24"/>
        </w:rPr>
        <w:t>stand-</w:t>
      </w:r>
      <w:r w:rsidR="003C16F0">
        <w:rPr>
          <w:rFonts w:ascii="Times New Roman" w:eastAsiaTheme="minorEastAsia" w:hAnsi="Times New Roman" w:cs="Times New Roman"/>
          <w:i/>
          <w:sz w:val="24"/>
          <w:szCs w:val="24"/>
        </w:rPr>
        <w:lastRenderedPageBreak/>
        <w:t>replacing d</w:t>
      </w:r>
      <w:r>
        <w:rPr>
          <w:rFonts w:ascii="Times New Roman" w:eastAsiaTheme="minorEastAsia" w:hAnsi="Times New Roman" w:cs="Times New Roman"/>
          <w:i/>
          <w:sz w:val="24"/>
          <w:szCs w:val="24"/>
        </w:rPr>
        <w:t>ecay coefficient</w:t>
      </w:r>
      <w:r>
        <w:rPr>
          <w:rFonts w:ascii="Times New Roman" w:eastAsiaTheme="minorEastAsia" w:hAnsi="Times New Roman" w:cs="Times New Roman"/>
          <w:sz w:val="24"/>
          <w:szCs w:val="24"/>
        </w:rPr>
        <w:t>. Larger values of</w:t>
      </w:r>
      <w:r w:rsidR="003C16F0">
        <w:rPr>
          <w:rFonts w:ascii="Times New Roman" w:eastAsiaTheme="minorEastAsia" w:hAnsi="Times New Roman" w:cs="Times New Roman"/>
          <w:sz w:val="24"/>
          <w:szCs w:val="24"/>
        </w:rPr>
        <w:t xml:space="preserve"> SDC describe a</w:t>
      </w:r>
      <w:r>
        <w:rPr>
          <w:rFonts w:ascii="Times New Roman" w:eastAsiaTheme="minorEastAsia" w:hAnsi="Times New Roman" w:cs="Times New Roman"/>
          <w:sz w:val="24"/>
          <w:szCs w:val="24"/>
        </w:rPr>
        <w:t xml:space="preserve"> more rapidly decaying </w:t>
      </w:r>
      <w:r w:rsidR="00E633A0">
        <w:rPr>
          <w:rFonts w:ascii="Times New Roman" w:eastAsiaTheme="minorEastAsia" w:hAnsi="Times New Roman" w:cs="Times New Roman"/>
          <w:sz w:val="24"/>
          <w:szCs w:val="24"/>
        </w:rPr>
        <w:t xml:space="preserve">proportional </w:t>
      </w:r>
      <w:r>
        <w:rPr>
          <w:rFonts w:ascii="Times New Roman" w:eastAsiaTheme="minorEastAsia" w:hAnsi="Times New Roman" w:cs="Times New Roman"/>
          <w:sz w:val="24"/>
          <w:szCs w:val="24"/>
        </w:rPr>
        <w:t>patch area</w:t>
      </w:r>
      <w:r w:rsidR="003C16F0">
        <w:rPr>
          <w:rFonts w:ascii="Times New Roman" w:eastAsiaTheme="minorEastAsia" w:hAnsi="Times New Roman" w:cs="Times New Roman"/>
          <w:sz w:val="24"/>
          <w:szCs w:val="24"/>
        </w:rPr>
        <w:t>, while smaller values of SDC</w:t>
      </w:r>
      <w:r w:rsidR="00E633A0">
        <w:rPr>
          <w:rFonts w:ascii="Times New Roman" w:eastAsiaTheme="minorEastAsia" w:hAnsi="Times New Roman" w:cs="Times New Roman"/>
          <w:i/>
          <w:sz w:val="24"/>
          <w:szCs w:val="24"/>
        </w:rPr>
        <w:t xml:space="preserve"> </w:t>
      </w:r>
      <w:r w:rsidR="00E633A0">
        <w:rPr>
          <w:rFonts w:ascii="Times New Roman" w:eastAsiaTheme="minorEastAsia" w:hAnsi="Times New Roman" w:cs="Times New Roman"/>
          <w:sz w:val="24"/>
          <w:szCs w:val="24"/>
        </w:rPr>
        <w:t>describe more slowly decaying proportional patch area.</w:t>
      </w:r>
    </w:p>
    <w:p w14:paraId="598B9D83" w14:textId="37DC5845" w:rsidR="00D96D0F" w:rsidRDefault="00E633A0" w:rsidP="0061368A">
      <w:pPr>
        <w:spacing w:after="0" w:line="480" w:lineRule="auto"/>
        <w:rPr>
          <w:rFonts w:ascii="Times New Roman" w:hAnsi="Times New Roman" w:cs="Times New Roman"/>
          <w:sz w:val="24"/>
          <w:szCs w:val="24"/>
        </w:rPr>
      </w:pPr>
      <w:r>
        <w:rPr>
          <w:rFonts w:ascii="Times New Roman" w:hAnsi="Times New Roman" w:cs="Times New Roman"/>
          <w:sz w:val="24"/>
          <w:szCs w:val="24"/>
        </w:rPr>
        <w:tab/>
        <w:t>To illustrate this relationship, we generated four hypothetical scenarios of stand-replacing patches with identical areas and proportions of the landscape (Figure 2A-D). Each scenario had 1000 ha of area in stand-replacing patches, but scenario A had 1024 circular patches of 0.977 ha each, scenario B had 100 patches of 10 ha each, scenario C had 9 patches of 111 ha each, and scenario D had 1 patch o</w:t>
      </w:r>
      <w:r w:rsidR="00BE67EF">
        <w:rPr>
          <w:rFonts w:ascii="Times New Roman" w:hAnsi="Times New Roman" w:cs="Times New Roman"/>
          <w:sz w:val="24"/>
          <w:szCs w:val="24"/>
        </w:rPr>
        <w:t xml:space="preserve">f 1000 ha. The fitted values of SDC </w:t>
      </w:r>
      <w:r>
        <w:rPr>
          <w:rFonts w:ascii="Times New Roman" w:hAnsi="Times New Roman" w:cs="Times New Roman"/>
          <w:sz w:val="24"/>
          <w:szCs w:val="24"/>
        </w:rPr>
        <w:t>were 0.</w:t>
      </w:r>
      <w:ins w:id="20" w:author="Jens Stevens" w:date="2016-12-08T12:12:00Z">
        <w:r w:rsidR="000E1AFB">
          <w:rPr>
            <w:rFonts w:ascii="Times New Roman" w:hAnsi="Times New Roman" w:cs="Times New Roman"/>
            <w:sz w:val="24"/>
            <w:szCs w:val="24"/>
          </w:rPr>
          <w:t>0</w:t>
        </w:r>
      </w:ins>
      <w:r>
        <w:rPr>
          <w:rFonts w:ascii="Times New Roman" w:hAnsi="Times New Roman" w:cs="Times New Roman"/>
          <w:sz w:val="24"/>
          <w:szCs w:val="24"/>
        </w:rPr>
        <w:t>219, 0.</w:t>
      </w:r>
      <w:ins w:id="21" w:author="Jens Stevens" w:date="2016-12-08T12:13:00Z">
        <w:r w:rsidR="000E1AFB">
          <w:rPr>
            <w:rFonts w:ascii="Times New Roman" w:hAnsi="Times New Roman" w:cs="Times New Roman"/>
            <w:sz w:val="24"/>
            <w:szCs w:val="24"/>
          </w:rPr>
          <w:t>0</w:t>
        </w:r>
      </w:ins>
      <w:r>
        <w:rPr>
          <w:rFonts w:ascii="Times New Roman" w:hAnsi="Times New Roman" w:cs="Times New Roman"/>
          <w:sz w:val="24"/>
          <w:szCs w:val="24"/>
        </w:rPr>
        <w:t>068, 0.002</w:t>
      </w:r>
      <w:ins w:id="22" w:author="Jens Stevens" w:date="2016-12-08T12:13:00Z">
        <w:r w:rsidR="000E1AFB">
          <w:rPr>
            <w:rFonts w:ascii="Times New Roman" w:hAnsi="Times New Roman" w:cs="Times New Roman"/>
            <w:sz w:val="24"/>
            <w:szCs w:val="24"/>
          </w:rPr>
          <w:t>0</w:t>
        </w:r>
      </w:ins>
      <w:bookmarkStart w:id="23" w:name="_GoBack"/>
      <w:bookmarkEnd w:id="23"/>
      <w:r>
        <w:rPr>
          <w:rFonts w:ascii="Times New Roman" w:hAnsi="Times New Roman" w:cs="Times New Roman"/>
          <w:sz w:val="24"/>
          <w:szCs w:val="24"/>
        </w:rPr>
        <w:t xml:space="preserve">, and 0.0006 for scenarios A-D, respectively. This translates to predictions of </w:t>
      </w:r>
      <w:del w:id="24" w:author="Jens Stevens" w:date="2016-12-08T11:43:00Z">
        <w:r w:rsidDel="00B02F98">
          <w:rPr>
            <w:rFonts w:ascii="Times New Roman" w:hAnsi="Times New Roman" w:cs="Times New Roman"/>
            <w:sz w:val="24"/>
            <w:szCs w:val="24"/>
          </w:rPr>
          <w:delText>&lt;0.001% of</w:delText>
        </w:r>
      </w:del>
      <w:ins w:id="25" w:author="Jens Stevens" w:date="2016-12-08T11:43:00Z">
        <w:r w:rsidR="00B02F98">
          <w:rPr>
            <w:rFonts w:ascii="Times New Roman" w:hAnsi="Times New Roman" w:cs="Times New Roman"/>
            <w:sz w:val="24"/>
            <w:szCs w:val="24"/>
          </w:rPr>
          <w:t>the</w:t>
        </w:r>
      </w:ins>
      <w:r>
        <w:rPr>
          <w:rFonts w:ascii="Times New Roman" w:hAnsi="Times New Roman" w:cs="Times New Roman"/>
          <w:sz w:val="24"/>
          <w:szCs w:val="24"/>
        </w:rPr>
        <w:t xml:space="preserve"> </w:t>
      </w:r>
      <w:r w:rsidR="0061368A">
        <w:rPr>
          <w:rFonts w:ascii="Times New Roman" w:hAnsi="Times New Roman" w:cs="Times New Roman"/>
          <w:sz w:val="24"/>
          <w:szCs w:val="24"/>
        </w:rPr>
        <w:t>original</w:t>
      </w:r>
      <w:r>
        <w:rPr>
          <w:rFonts w:ascii="Times New Roman" w:hAnsi="Times New Roman" w:cs="Times New Roman"/>
          <w:sz w:val="24"/>
          <w:szCs w:val="24"/>
        </w:rPr>
        <w:t xml:space="preserve"> </w:t>
      </w:r>
      <w:r w:rsidR="0061368A">
        <w:rPr>
          <w:rFonts w:ascii="Times New Roman" w:hAnsi="Times New Roman" w:cs="Times New Roman"/>
          <w:sz w:val="24"/>
          <w:szCs w:val="24"/>
        </w:rPr>
        <w:t>stand</w:t>
      </w:r>
      <w:r w:rsidR="00422DA9">
        <w:rPr>
          <w:rFonts w:ascii="Times New Roman" w:hAnsi="Times New Roman" w:cs="Times New Roman"/>
          <w:sz w:val="24"/>
          <w:szCs w:val="24"/>
        </w:rPr>
        <w:t>-</w:t>
      </w:r>
      <w:r w:rsidR="0061368A">
        <w:rPr>
          <w:rFonts w:ascii="Times New Roman" w:hAnsi="Times New Roman" w:cs="Times New Roman"/>
          <w:sz w:val="24"/>
          <w:szCs w:val="24"/>
        </w:rPr>
        <w:t>replacing</w:t>
      </w:r>
      <w:r>
        <w:rPr>
          <w:rFonts w:ascii="Times New Roman" w:hAnsi="Times New Roman" w:cs="Times New Roman"/>
          <w:sz w:val="24"/>
          <w:szCs w:val="24"/>
        </w:rPr>
        <w:t xml:space="preserve"> area greater than 120m from the patch edge </w:t>
      </w:r>
      <w:ins w:id="26" w:author="Jens Stevens" w:date="2016-12-08T11:43:00Z">
        <w:r w:rsidR="00B02F98">
          <w:rPr>
            <w:rFonts w:ascii="Times New Roman" w:hAnsi="Times New Roman" w:cs="Times New Roman"/>
            <w:sz w:val="24"/>
            <w:szCs w:val="24"/>
          </w:rPr>
          <w:t xml:space="preserve">of </w:t>
        </w:r>
        <w:commentRangeStart w:id="27"/>
        <w:r w:rsidR="00B02F98">
          <w:rPr>
            <w:rFonts w:ascii="Times New Roman" w:hAnsi="Times New Roman" w:cs="Times New Roman"/>
            <w:sz w:val="24"/>
            <w:szCs w:val="24"/>
          </w:rPr>
          <w:t>&lt;0.</w:t>
        </w:r>
      </w:ins>
      <w:ins w:id="28" w:author="Jens Stevens" w:date="2016-12-08T11:44:00Z">
        <w:r w:rsidR="00B02F98">
          <w:rPr>
            <w:rFonts w:ascii="Times New Roman" w:hAnsi="Times New Roman" w:cs="Times New Roman"/>
            <w:sz w:val="24"/>
            <w:szCs w:val="24"/>
          </w:rPr>
          <w:t xml:space="preserve">01%, </w:t>
        </w:r>
      </w:ins>
      <w:ins w:id="29" w:author="Jens Stevens" w:date="2016-12-08T11:46:00Z">
        <w:r w:rsidR="00F0737A">
          <w:rPr>
            <w:rFonts w:ascii="Times New Roman" w:hAnsi="Times New Roman" w:cs="Times New Roman"/>
            <w:sz w:val="24"/>
            <w:szCs w:val="24"/>
          </w:rPr>
          <w:t>15</w:t>
        </w:r>
      </w:ins>
      <w:ins w:id="30" w:author="Jens Stevens" w:date="2016-12-08T11:44:00Z">
        <w:r w:rsidR="00B02F98">
          <w:rPr>
            <w:rFonts w:ascii="Times New Roman" w:hAnsi="Times New Roman" w:cs="Times New Roman"/>
            <w:sz w:val="24"/>
            <w:szCs w:val="24"/>
          </w:rPr>
          <w:t xml:space="preserve">%, </w:t>
        </w:r>
      </w:ins>
      <w:ins w:id="31" w:author="Jens Stevens" w:date="2016-12-08T11:47:00Z">
        <w:r w:rsidR="00F0737A">
          <w:rPr>
            <w:rFonts w:ascii="Times New Roman" w:hAnsi="Times New Roman" w:cs="Times New Roman"/>
            <w:sz w:val="24"/>
            <w:szCs w:val="24"/>
          </w:rPr>
          <w:t>58</w:t>
        </w:r>
      </w:ins>
      <w:ins w:id="32" w:author="Jens Stevens" w:date="2016-12-08T11:44:00Z">
        <w:r w:rsidR="00B02F98">
          <w:rPr>
            <w:rFonts w:ascii="Times New Roman" w:hAnsi="Times New Roman" w:cs="Times New Roman"/>
            <w:sz w:val="24"/>
            <w:szCs w:val="24"/>
          </w:rPr>
          <w:t xml:space="preserve">% and </w:t>
        </w:r>
      </w:ins>
      <w:ins w:id="33" w:author="Jens Stevens" w:date="2016-12-08T11:47:00Z">
        <w:r w:rsidR="00F0737A">
          <w:rPr>
            <w:rFonts w:ascii="Times New Roman" w:hAnsi="Times New Roman" w:cs="Times New Roman"/>
            <w:sz w:val="24"/>
            <w:szCs w:val="24"/>
          </w:rPr>
          <w:t>85</w:t>
        </w:r>
      </w:ins>
      <w:ins w:id="34" w:author="Jens Stevens" w:date="2016-12-08T11:44:00Z">
        <w:r w:rsidR="00B02F98">
          <w:rPr>
            <w:rFonts w:ascii="Times New Roman" w:hAnsi="Times New Roman" w:cs="Times New Roman"/>
            <w:sz w:val="24"/>
            <w:szCs w:val="24"/>
          </w:rPr>
          <w:t xml:space="preserve">% </w:t>
        </w:r>
      </w:ins>
      <w:commentRangeEnd w:id="27"/>
      <w:ins w:id="35" w:author="Jens Stevens" w:date="2016-12-08T11:48:00Z">
        <w:r w:rsidR="00F0737A">
          <w:rPr>
            <w:rStyle w:val="CommentReference"/>
          </w:rPr>
          <w:commentReference w:id="27"/>
        </w:r>
      </w:ins>
      <w:ins w:id="37" w:author="Jens Stevens" w:date="2016-12-08T11:44:00Z">
        <w:r w:rsidR="00B02F98">
          <w:rPr>
            <w:rFonts w:ascii="Times New Roman" w:hAnsi="Times New Roman" w:cs="Times New Roman"/>
            <w:sz w:val="24"/>
            <w:szCs w:val="24"/>
          </w:rPr>
          <w:t xml:space="preserve">for scenarios A-D, respectively. </w:t>
        </w:r>
      </w:ins>
      <w:del w:id="38" w:author="Jens Stevens" w:date="2016-12-08T11:47:00Z">
        <w:r w:rsidDel="00F0737A">
          <w:rPr>
            <w:rFonts w:ascii="Times New Roman" w:hAnsi="Times New Roman" w:cs="Times New Roman"/>
            <w:sz w:val="24"/>
            <w:szCs w:val="24"/>
          </w:rPr>
          <w:delText xml:space="preserve">in scenarios A and B, </w:delText>
        </w:r>
        <w:r w:rsidR="0061368A" w:rsidDel="00F0737A">
          <w:rPr>
            <w:rFonts w:ascii="Times New Roman" w:hAnsi="Times New Roman" w:cs="Times New Roman"/>
            <w:sz w:val="24"/>
            <w:szCs w:val="24"/>
          </w:rPr>
          <w:delText>57.5% of original stand</w:delText>
        </w:r>
        <w:r w:rsidR="00422DA9" w:rsidDel="00F0737A">
          <w:rPr>
            <w:rFonts w:ascii="Times New Roman" w:hAnsi="Times New Roman" w:cs="Times New Roman"/>
            <w:sz w:val="24"/>
            <w:szCs w:val="24"/>
          </w:rPr>
          <w:delText>-</w:delText>
        </w:r>
        <w:r w:rsidR="0061368A" w:rsidDel="00F0737A">
          <w:rPr>
            <w:rFonts w:ascii="Times New Roman" w:hAnsi="Times New Roman" w:cs="Times New Roman"/>
            <w:sz w:val="24"/>
            <w:szCs w:val="24"/>
          </w:rPr>
          <w:delText>replacing area greater than 120m from the patch edge in scenario</w:delText>
        </w:r>
        <w:r w:rsidR="00422DA9" w:rsidDel="00F0737A">
          <w:rPr>
            <w:rFonts w:ascii="Times New Roman" w:hAnsi="Times New Roman" w:cs="Times New Roman"/>
            <w:sz w:val="24"/>
            <w:szCs w:val="24"/>
          </w:rPr>
          <w:delText xml:space="preserve"> C, and 84.7% of original stand-</w:delText>
        </w:r>
        <w:r w:rsidR="0061368A" w:rsidDel="00F0737A">
          <w:rPr>
            <w:rFonts w:ascii="Times New Roman" w:hAnsi="Times New Roman" w:cs="Times New Roman"/>
            <w:sz w:val="24"/>
            <w:szCs w:val="24"/>
          </w:rPr>
          <w:delText xml:space="preserve">replacing area greater than 120m from the patch edge in scenario C. </w:delText>
        </w:r>
      </w:del>
      <w:r w:rsidR="00BE67EF">
        <w:rPr>
          <w:rFonts w:ascii="Times New Roman" w:hAnsi="Times New Roman" w:cs="Times New Roman"/>
          <w:sz w:val="24"/>
          <w:szCs w:val="24"/>
        </w:rPr>
        <w:t xml:space="preserve">SDC </w:t>
      </w:r>
      <w:r w:rsidR="0061368A">
        <w:rPr>
          <w:rFonts w:ascii="Times New Roman" w:hAnsi="Times New Roman" w:cs="Times New Roman"/>
          <w:sz w:val="24"/>
          <w:szCs w:val="24"/>
        </w:rPr>
        <w:t xml:space="preserve">does not capture the complete loss of </w:t>
      </w:r>
      <w:r w:rsidR="00422DA9">
        <w:rPr>
          <w:rFonts w:ascii="Times New Roman" w:hAnsi="Times New Roman" w:cs="Times New Roman"/>
          <w:sz w:val="24"/>
          <w:szCs w:val="24"/>
        </w:rPr>
        <w:t>stand-replacing</w:t>
      </w:r>
      <w:r w:rsidR="0061368A">
        <w:rPr>
          <w:rFonts w:ascii="Times New Roman" w:hAnsi="Times New Roman" w:cs="Times New Roman"/>
          <w:sz w:val="24"/>
          <w:szCs w:val="24"/>
        </w:rPr>
        <w:t xml:space="preserve"> area with a large enough distance because the modified logistic function does not go to zero, but it is a very good approximation of the rate of loss of </w:t>
      </w:r>
      <w:r w:rsidR="00422DA9">
        <w:rPr>
          <w:rFonts w:ascii="Times New Roman" w:hAnsi="Times New Roman" w:cs="Times New Roman"/>
          <w:sz w:val="24"/>
          <w:szCs w:val="24"/>
        </w:rPr>
        <w:t>stand-replacing</w:t>
      </w:r>
      <w:r w:rsidR="0061368A">
        <w:rPr>
          <w:rFonts w:ascii="Times New Roman" w:hAnsi="Times New Roman" w:cs="Times New Roman"/>
          <w:sz w:val="24"/>
          <w:szCs w:val="24"/>
        </w:rPr>
        <w:t xml:space="preserve"> area with increasing distance from edge, which is the value of ecological importance. </w:t>
      </w:r>
      <w:r w:rsidR="00923E84">
        <w:rPr>
          <w:rFonts w:ascii="Times New Roman" w:hAnsi="Times New Roman" w:cs="Times New Roman"/>
          <w:sz w:val="24"/>
          <w:szCs w:val="24"/>
        </w:rPr>
        <w:t>In addition, SDC</w:t>
      </w:r>
      <w:r w:rsidR="0061368A">
        <w:rPr>
          <w:rFonts w:ascii="Times New Roman" w:hAnsi="Times New Roman" w:cs="Times New Roman"/>
          <w:sz w:val="24"/>
          <w:szCs w:val="24"/>
        </w:rPr>
        <w:t xml:space="preserve"> </w:t>
      </w:r>
      <w:r w:rsidR="001630AC">
        <w:rPr>
          <w:rFonts w:ascii="Times New Roman" w:hAnsi="Times New Roman" w:cs="Times New Roman"/>
          <w:sz w:val="24"/>
          <w:szCs w:val="24"/>
        </w:rPr>
        <w:t xml:space="preserve">appears to distinguish among </w:t>
      </w:r>
      <w:r w:rsidR="003F0BD3">
        <w:rPr>
          <w:rFonts w:ascii="Times New Roman" w:hAnsi="Times New Roman" w:cs="Times New Roman"/>
          <w:sz w:val="24"/>
          <w:szCs w:val="24"/>
        </w:rPr>
        <w:t xml:space="preserve">the </w:t>
      </w:r>
      <w:r w:rsidR="001630AC">
        <w:rPr>
          <w:rFonts w:ascii="Times New Roman" w:hAnsi="Times New Roman" w:cs="Times New Roman"/>
          <w:sz w:val="24"/>
          <w:szCs w:val="24"/>
        </w:rPr>
        <w:t xml:space="preserve">configurations with </w:t>
      </w:r>
      <w:r w:rsidR="003F0BD3">
        <w:rPr>
          <w:rFonts w:ascii="Times New Roman" w:hAnsi="Times New Roman" w:cs="Times New Roman"/>
          <w:sz w:val="24"/>
          <w:szCs w:val="24"/>
        </w:rPr>
        <w:t>intermediate sized patches</w:t>
      </w:r>
      <w:r w:rsidR="001630AC">
        <w:rPr>
          <w:rFonts w:ascii="Times New Roman" w:hAnsi="Times New Roman" w:cs="Times New Roman"/>
          <w:sz w:val="24"/>
          <w:szCs w:val="24"/>
        </w:rPr>
        <w:t xml:space="preserve"> (Figure 2</w:t>
      </w:r>
      <w:r w:rsidR="00C16180">
        <w:rPr>
          <w:rFonts w:ascii="Times New Roman" w:hAnsi="Times New Roman" w:cs="Times New Roman"/>
          <w:sz w:val="24"/>
          <w:szCs w:val="24"/>
        </w:rPr>
        <w:t>B and 2C</w:t>
      </w:r>
      <w:r w:rsidR="001630AC">
        <w:rPr>
          <w:rFonts w:ascii="Times New Roman" w:hAnsi="Times New Roman" w:cs="Times New Roman"/>
          <w:sz w:val="24"/>
          <w:szCs w:val="24"/>
        </w:rPr>
        <w:t>)</w:t>
      </w:r>
      <w:r w:rsidR="00C16180">
        <w:rPr>
          <w:rFonts w:ascii="Times New Roman" w:hAnsi="Times New Roman" w:cs="Times New Roman"/>
          <w:sz w:val="24"/>
          <w:szCs w:val="24"/>
        </w:rPr>
        <w:t>, with corresponding intermediate</w:t>
      </w:r>
      <w:r w:rsidR="00BE67EF">
        <w:rPr>
          <w:rFonts w:ascii="Times New Roman" w:hAnsi="Times New Roman" w:cs="Times New Roman"/>
          <w:sz w:val="24"/>
          <w:szCs w:val="24"/>
        </w:rPr>
        <w:t xml:space="preserve"> SDC </w:t>
      </w:r>
      <w:r w:rsidR="00C16180">
        <w:rPr>
          <w:rFonts w:ascii="Times New Roman" w:hAnsi="Times New Roman" w:cs="Times New Roman"/>
          <w:sz w:val="24"/>
          <w:szCs w:val="24"/>
        </w:rPr>
        <w:t>values (Figure 2E)</w:t>
      </w:r>
      <w:r w:rsidR="003F0BD3">
        <w:rPr>
          <w:rFonts w:ascii="Times New Roman" w:hAnsi="Times New Roman" w:cs="Times New Roman"/>
          <w:sz w:val="24"/>
          <w:szCs w:val="24"/>
        </w:rPr>
        <w:t>.</w:t>
      </w:r>
      <w:r w:rsidR="00C16180" w:rsidRPr="00C16180">
        <w:rPr>
          <w:rFonts w:ascii="Times New Roman" w:hAnsi="Times New Roman" w:cs="Times New Roman"/>
          <w:sz w:val="24"/>
          <w:szCs w:val="24"/>
        </w:rPr>
        <w:t xml:space="preserve"> </w:t>
      </w:r>
      <w:r w:rsidR="00C16180">
        <w:rPr>
          <w:rFonts w:ascii="Times New Roman" w:hAnsi="Times New Roman" w:cs="Times New Roman"/>
          <w:sz w:val="24"/>
          <w:szCs w:val="24"/>
        </w:rPr>
        <w:t>The interpretation of these different distributions is that flatter curves depict greater proportions of stand-replacing area at larger distances from “green” forest edge.</w:t>
      </w:r>
      <w:r w:rsidR="00684107" w:rsidRPr="00684107">
        <w:rPr>
          <w:rFonts w:ascii="Times New Roman" w:hAnsi="Times New Roman" w:cs="Times New Roman"/>
          <w:sz w:val="24"/>
          <w:szCs w:val="24"/>
        </w:rPr>
        <w:t xml:space="preserve"> A similar example varying patch shape from elongated to round would display a similar difference in distributions, where rounder shapes </w:t>
      </w:r>
      <w:r w:rsidR="001D0027">
        <w:rPr>
          <w:rFonts w:ascii="Times New Roman" w:hAnsi="Times New Roman" w:cs="Times New Roman"/>
          <w:sz w:val="24"/>
          <w:szCs w:val="24"/>
        </w:rPr>
        <w:t xml:space="preserve">or simpler patch edges </w:t>
      </w:r>
      <w:r w:rsidR="00684107" w:rsidRPr="00684107">
        <w:rPr>
          <w:rFonts w:ascii="Times New Roman" w:hAnsi="Times New Roman" w:cs="Times New Roman"/>
          <w:sz w:val="24"/>
          <w:szCs w:val="24"/>
        </w:rPr>
        <w:t>that have larger distances to forest edge would have flatter curves than would more elongated patches</w:t>
      </w:r>
      <w:r w:rsidR="001D0027">
        <w:rPr>
          <w:rFonts w:ascii="Times New Roman" w:hAnsi="Times New Roman" w:cs="Times New Roman"/>
          <w:sz w:val="24"/>
          <w:szCs w:val="24"/>
        </w:rPr>
        <w:t xml:space="preserve"> or patches with more complex edges</w:t>
      </w:r>
      <w:r w:rsidR="00684107">
        <w:rPr>
          <w:rFonts w:ascii="Times New Roman" w:hAnsi="Times New Roman" w:cs="Times New Roman"/>
          <w:sz w:val="24"/>
          <w:szCs w:val="24"/>
        </w:rPr>
        <w:t xml:space="preserve"> (Figure 3).</w:t>
      </w:r>
    </w:p>
    <w:p w14:paraId="5C2682EE" w14:textId="69B2D8B2" w:rsidR="00311753" w:rsidRDefault="00D1734E" w:rsidP="00D1734E">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BE5B05">
        <w:rPr>
          <w:rFonts w:ascii="Times New Roman" w:hAnsi="Times New Roman" w:cs="Times New Roman"/>
          <w:sz w:val="24"/>
          <w:szCs w:val="24"/>
        </w:rPr>
        <w:t>We tested the application of this approach with two actual wild</w:t>
      </w:r>
      <w:r w:rsidR="00005DD9">
        <w:rPr>
          <w:rFonts w:ascii="Times New Roman" w:hAnsi="Times New Roman" w:cs="Times New Roman"/>
          <w:sz w:val="24"/>
          <w:szCs w:val="24"/>
        </w:rPr>
        <w:t xml:space="preserve">fires. </w:t>
      </w:r>
      <w:r w:rsidR="00955DF0">
        <w:rPr>
          <w:rFonts w:ascii="Times New Roman" w:hAnsi="Times New Roman" w:cs="Times New Roman"/>
          <w:sz w:val="24"/>
          <w:szCs w:val="24"/>
        </w:rPr>
        <w:t xml:space="preserve">Because of the potential influence of total fire size on stand-replacing proportion and patch sizes </w:t>
      </w:r>
      <w:r w:rsidR="00955DF0">
        <w:rPr>
          <w:rFonts w:ascii="Times New Roman" w:hAnsi="Times New Roman" w:cs="Times New Roman"/>
          <w:sz w:val="24"/>
          <w:szCs w:val="24"/>
        </w:rPr>
        <w:fldChar w:fldCharType="begin"/>
      </w:r>
      <w:r w:rsidR="00955DF0">
        <w:rPr>
          <w:rFonts w:ascii="Times New Roman" w:hAnsi="Times New Roman" w:cs="Times New Roman"/>
          <w:sz w:val="24"/>
          <w:szCs w:val="24"/>
        </w:rPr>
        <w:instrText xml:space="preserve"> ADDIN EN.CITE &lt;EndNote&gt;&lt;Cite&gt;&lt;Author&gt;Cansler&lt;/Author&gt;&lt;Year&gt;2014&lt;/Year&gt;&lt;RecNum&gt;1401&lt;/RecNum&gt;&lt;DisplayText&gt;(Cansler and McKenzie 2014)&lt;/DisplayText&gt;&lt;record&gt;&lt;rec-number&gt;1401&lt;/rec-number&gt;&lt;foreign-keys&gt;&lt;key app="EN" db-id="tre00sewcs55d2e0szppfpa0paptvstsvzt9" timestamp="1441121419"&gt;1401&lt;/key&gt;&lt;/foreign-keys&gt;&lt;ref-type name="Journal Article"&gt;17&lt;/ref-type&gt;&lt;contributors&gt;&lt;authors&gt;&lt;author&gt;Cansler, C. Alina&lt;/author&gt;&lt;author&gt;McKenzie, Donald&lt;/author&gt;&lt;/authors&gt;&lt;/contributors&gt;&lt;titles&gt;&lt;title&gt;Climate, fire size, and biophysical setting control fire severity and spatial pattern in the northern Cascade Range, USA&lt;/title&gt;&lt;secondary-title&gt;Ecological Applications&lt;/secondary-title&gt;&lt;alt-title&gt;Ecol. Appl.&lt;/alt-title&gt;&lt;short-title&gt;paper/digital&lt;/short-title&gt;&lt;/titles&gt;&lt;periodical&gt;&lt;full-title&gt;Ecological Applications&lt;/full-title&gt;&lt;abbr-1&gt;Ecol. Appl.&lt;/abbr-1&gt;&lt;/periodical&gt;&lt;alt-periodical&gt;&lt;full-title&gt;Ecological Applications&lt;/full-title&gt;&lt;abbr-1&gt;Ecol. Appl.&lt;/abbr-1&gt;&lt;/alt-periodical&gt;&lt;pages&gt;1037-1056&lt;/pages&gt;&lt;volume&gt;24&lt;/volume&gt;&lt;number&gt;5&lt;/number&gt;&lt;dates&gt;&lt;year&gt;2014&lt;/year&gt;&lt;pub-dates&gt;&lt;date&gt;2014/07/01&lt;/date&gt;&lt;/pub-dates&gt;&lt;/dates&gt;&lt;publisher&gt;Ecological Society of America&lt;/publisher&gt;&lt;isbn&gt;1051-0761&lt;/isbn&gt;&lt;urls&gt;&lt;related-urls&gt;&lt;url&gt;http://dx.doi.org/10.1890/13-1077.1&lt;/url&gt;&lt;/related-urls&gt;&lt;/urls&gt;&lt;electronic-resource-num&gt;10.1890/13-1077.1&lt;/electronic-resource-num&gt;&lt;access-date&gt;2015/09/01&lt;/access-date&gt;&lt;/record&gt;&lt;/Cite&gt;&lt;/EndNote&gt;</w:instrText>
      </w:r>
      <w:r w:rsidR="00955DF0">
        <w:rPr>
          <w:rFonts w:ascii="Times New Roman" w:hAnsi="Times New Roman" w:cs="Times New Roman"/>
          <w:sz w:val="24"/>
          <w:szCs w:val="24"/>
        </w:rPr>
        <w:fldChar w:fldCharType="separate"/>
      </w:r>
      <w:r w:rsidR="00955DF0">
        <w:rPr>
          <w:rFonts w:ascii="Times New Roman" w:hAnsi="Times New Roman" w:cs="Times New Roman"/>
          <w:noProof/>
          <w:sz w:val="24"/>
          <w:szCs w:val="24"/>
        </w:rPr>
        <w:t>(Cansler and McKenzie 2014)</w:t>
      </w:r>
      <w:r w:rsidR="00955DF0">
        <w:rPr>
          <w:rFonts w:ascii="Times New Roman" w:hAnsi="Times New Roman" w:cs="Times New Roman"/>
          <w:sz w:val="24"/>
          <w:szCs w:val="24"/>
        </w:rPr>
        <w:fldChar w:fldCharType="end"/>
      </w:r>
      <w:r w:rsidR="00005DD9">
        <w:rPr>
          <w:rFonts w:ascii="Times New Roman" w:hAnsi="Times New Roman" w:cs="Times New Roman"/>
          <w:sz w:val="24"/>
          <w:szCs w:val="24"/>
        </w:rPr>
        <w:t xml:space="preserve"> we chose a pair of </w:t>
      </w:r>
      <w:r w:rsidR="00923E84">
        <w:rPr>
          <w:rFonts w:ascii="Times New Roman" w:hAnsi="Times New Roman" w:cs="Times New Roman"/>
          <w:sz w:val="24"/>
          <w:szCs w:val="24"/>
        </w:rPr>
        <w:t xml:space="preserve">similarly sized </w:t>
      </w:r>
      <w:r w:rsidR="00005DD9">
        <w:rPr>
          <w:rFonts w:ascii="Times New Roman" w:hAnsi="Times New Roman" w:cs="Times New Roman"/>
          <w:sz w:val="24"/>
          <w:szCs w:val="24"/>
        </w:rPr>
        <w:t>fires</w:t>
      </w:r>
      <w:r w:rsidR="00955DF0">
        <w:rPr>
          <w:rFonts w:ascii="Times New Roman" w:hAnsi="Times New Roman" w:cs="Times New Roman"/>
          <w:sz w:val="24"/>
          <w:szCs w:val="24"/>
        </w:rPr>
        <w:t xml:space="preserve"> to compare stand-replacing area at </w:t>
      </w:r>
      <w:r w:rsidR="00955DF0">
        <w:rPr>
          <w:rFonts w:ascii="Times New Roman" w:hAnsi="Times New Roman" w:cs="Times New Roman"/>
          <w:sz w:val="24"/>
          <w:szCs w:val="24"/>
        </w:rPr>
        <w:lastRenderedPageBreak/>
        <w:t xml:space="preserve">different distances to patch edge. These fires, 1987 East Fire and 2008 Caribou Fire, occurred in the Klamath region </w:t>
      </w:r>
      <w:r w:rsidR="00542D0F">
        <w:rPr>
          <w:rFonts w:ascii="Times New Roman" w:hAnsi="Times New Roman" w:cs="Times New Roman"/>
          <w:sz w:val="24"/>
          <w:szCs w:val="24"/>
        </w:rPr>
        <w:t>of northwestern California,</w:t>
      </w:r>
      <w:r w:rsidR="008A1433">
        <w:rPr>
          <w:rFonts w:ascii="Times New Roman" w:hAnsi="Times New Roman" w:cs="Times New Roman"/>
          <w:sz w:val="24"/>
          <w:szCs w:val="24"/>
        </w:rPr>
        <w:t xml:space="preserve"> and</w:t>
      </w:r>
      <w:r w:rsidR="00955DF0">
        <w:rPr>
          <w:rFonts w:ascii="Times New Roman" w:hAnsi="Times New Roman" w:cs="Times New Roman"/>
          <w:sz w:val="24"/>
          <w:szCs w:val="24"/>
        </w:rPr>
        <w:t xml:space="preserve"> </w:t>
      </w:r>
      <w:r w:rsidR="00923E84">
        <w:rPr>
          <w:rFonts w:ascii="Times New Roman" w:hAnsi="Times New Roman" w:cs="Times New Roman"/>
          <w:sz w:val="24"/>
          <w:szCs w:val="24"/>
        </w:rPr>
        <w:t xml:space="preserve">had similar </w:t>
      </w:r>
      <w:r w:rsidR="00955DF0">
        <w:rPr>
          <w:rFonts w:ascii="Times New Roman" w:hAnsi="Times New Roman" w:cs="Times New Roman"/>
          <w:sz w:val="24"/>
          <w:szCs w:val="24"/>
        </w:rPr>
        <w:t>proportion</w:t>
      </w:r>
      <w:r w:rsidR="00923E84">
        <w:rPr>
          <w:rFonts w:ascii="Times New Roman" w:hAnsi="Times New Roman" w:cs="Times New Roman"/>
          <w:sz w:val="24"/>
          <w:szCs w:val="24"/>
        </w:rPr>
        <w:t>s</w:t>
      </w:r>
      <w:r w:rsidR="00955DF0">
        <w:rPr>
          <w:rFonts w:ascii="Times New Roman" w:hAnsi="Times New Roman" w:cs="Times New Roman"/>
          <w:sz w:val="24"/>
          <w:szCs w:val="24"/>
        </w:rPr>
        <w:t xml:space="preserve"> of stand-replacin</w:t>
      </w:r>
      <w:r w:rsidR="002565FB">
        <w:rPr>
          <w:rFonts w:ascii="Times New Roman" w:hAnsi="Times New Roman" w:cs="Times New Roman"/>
          <w:sz w:val="24"/>
          <w:szCs w:val="24"/>
        </w:rPr>
        <w:t>g area</w:t>
      </w:r>
      <w:r w:rsidR="001D0027">
        <w:rPr>
          <w:rFonts w:ascii="Times New Roman" w:hAnsi="Times New Roman" w:cs="Times New Roman"/>
          <w:sz w:val="24"/>
          <w:szCs w:val="24"/>
        </w:rPr>
        <w:t xml:space="preserve"> (~5000 ha, 20% - Figure 4</w:t>
      </w:r>
      <w:r w:rsidR="00F529FE">
        <w:rPr>
          <w:rFonts w:ascii="Times New Roman" w:hAnsi="Times New Roman" w:cs="Times New Roman"/>
          <w:sz w:val="24"/>
          <w:szCs w:val="24"/>
        </w:rPr>
        <w:t>A</w:t>
      </w:r>
      <w:r w:rsidR="00955DF0">
        <w:rPr>
          <w:rFonts w:ascii="Times New Roman" w:hAnsi="Times New Roman" w:cs="Times New Roman"/>
          <w:sz w:val="24"/>
          <w:szCs w:val="24"/>
        </w:rPr>
        <w:t>).</w:t>
      </w:r>
      <w:r w:rsidR="001630AC">
        <w:rPr>
          <w:rFonts w:ascii="Times New Roman" w:hAnsi="Times New Roman" w:cs="Times New Roman"/>
          <w:sz w:val="24"/>
          <w:szCs w:val="24"/>
        </w:rPr>
        <w:t xml:space="preserve"> Unlike our hypothetical fires (Figure 2) both of these fires exhibited a range of </w:t>
      </w:r>
      <w:r w:rsidR="00BE5B05">
        <w:rPr>
          <w:rFonts w:ascii="Times New Roman" w:hAnsi="Times New Roman" w:cs="Times New Roman"/>
          <w:sz w:val="24"/>
          <w:szCs w:val="24"/>
        </w:rPr>
        <w:t>patch sizes</w:t>
      </w:r>
      <w:r w:rsidR="002565FB">
        <w:rPr>
          <w:rFonts w:ascii="Times New Roman" w:hAnsi="Times New Roman" w:cs="Times New Roman"/>
          <w:sz w:val="24"/>
          <w:szCs w:val="24"/>
        </w:rPr>
        <w:t xml:space="preserve"> and shapes</w:t>
      </w:r>
      <w:r w:rsidR="00BE5B05">
        <w:rPr>
          <w:rFonts w:ascii="Times New Roman" w:hAnsi="Times New Roman" w:cs="Times New Roman"/>
          <w:sz w:val="24"/>
          <w:szCs w:val="24"/>
        </w:rPr>
        <w:t>, so it was uncertain</w:t>
      </w:r>
      <w:r w:rsidR="001630AC">
        <w:rPr>
          <w:rFonts w:ascii="Times New Roman" w:hAnsi="Times New Roman" w:cs="Times New Roman"/>
          <w:sz w:val="24"/>
          <w:szCs w:val="24"/>
        </w:rPr>
        <w:t xml:space="preserve"> how well the univariate decay function</w:t>
      </w:r>
      <w:r w:rsidR="00F529FE">
        <w:rPr>
          <w:rFonts w:ascii="Times New Roman" w:hAnsi="Times New Roman" w:cs="Times New Roman"/>
          <w:sz w:val="24"/>
          <w:szCs w:val="24"/>
        </w:rPr>
        <w:t xml:space="preserve"> would capture actual patterns of stand-replacing patches</w:t>
      </w:r>
      <w:r w:rsidR="001630AC">
        <w:rPr>
          <w:rFonts w:ascii="Times New Roman" w:hAnsi="Times New Roman" w:cs="Times New Roman"/>
          <w:sz w:val="24"/>
          <w:szCs w:val="24"/>
        </w:rPr>
        <w:t xml:space="preserve">. </w:t>
      </w:r>
      <w:r w:rsidR="00F529FE">
        <w:rPr>
          <w:rFonts w:ascii="Times New Roman" w:hAnsi="Times New Roman" w:cs="Times New Roman"/>
          <w:sz w:val="24"/>
          <w:szCs w:val="24"/>
        </w:rPr>
        <w:t xml:space="preserve">Plots of both observed and fitted stand-replacing proportions as a function of </w:t>
      </w:r>
      <w:r w:rsidR="00914C17">
        <w:rPr>
          <w:rFonts w:ascii="Times New Roman" w:hAnsi="Times New Roman" w:cs="Times New Roman"/>
          <w:sz w:val="24"/>
          <w:szCs w:val="24"/>
        </w:rPr>
        <w:t>interior distance</w:t>
      </w:r>
      <w:r w:rsidR="00F529FE">
        <w:rPr>
          <w:rFonts w:ascii="Times New Roman" w:hAnsi="Times New Roman" w:cs="Times New Roman"/>
          <w:sz w:val="24"/>
          <w:szCs w:val="24"/>
        </w:rPr>
        <w:t xml:space="preserve"> were</w:t>
      </w:r>
      <w:r w:rsidR="002B386C">
        <w:rPr>
          <w:rFonts w:ascii="Times New Roman" w:hAnsi="Times New Roman" w:cs="Times New Roman"/>
          <w:sz w:val="24"/>
          <w:szCs w:val="24"/>
        </w:rPr>
        <w:t xml:space="preserve"> quite consistent (Figure 3B)</w:t>
      </w:r>
      <w:r w:rsidR="00C16180">
        <w:rPr>
          <w:rFonts w:ascii="Times New Roman" w:hAnsi="Times New Roman" w:cs="Times New Roman"/>
          <w:sz w:val="24"/>
          <w:szCs w:val="24"/>
        </w:rPr>
        <w:t>, suggesting this decay function could be applied to actual fires</w:t>
      </w:r>
      <w:r w:rsidR="002B386C">
        <w:rPr>
          <w:rFonts w:ascii="Times New Roman" w:hAnsi="Times New Roman" w:cs="Times New Roman"/>
          <w:sz w:val="24"/>
          <w:szCs w:val="24"/>
        </w:rPr>
        <w:t>.</w:t>
      </w:r>
      <w:r w:rsidR="00C16180">
        <w:rPr>
          <w:rFonts w:ascii="Times New Roman" w:hAnsi="Times New Roman" w:cs="Times New Roman"/>
          <w:sz w:val="24"/>
          <w:szCs w:val="24"/>
        </w:rPr>
        <w:t xml:space="preserve"> The two example fires had noticeably different decay curves, with the East Fire having a much longer and flatter shape (Figure 3B)</w:t>
      </w:r>
      <w:r w:rsidR="00BE5B05">
        <w:rPr>
          <w:rFonts w:ascii="Times New Roman" w:hAnsi="Times New Roman" w:cs="Times New Roman"/>
          <w:sz w:val="24"/>
          <w:szCs w:val="24"/>
        </w:rPr>
        <w:t>. This shape reflects the disproporti</w:t>
      </w:r>
      <w:r w:rsidR="00D14DDA">
        <w:rPr>
          <w:rFonts w:ascii="Times New Roman" w:hAnsi="Times New Roman" w:cs="Times New Roman"/>
          <w:sz w:val="24"/>
          <w:szCs w:val="24"/>
        </w:rPr>
        <w:t xml:space="preserve">onate amount of </w:t>
      </w:r>
      <w:r w:rsidR="00BE5B05">
        <w:rPr>
          <w:rFonts w:ascii="Times New Roman" w:hAnsi="Times New Roman" w:cs="Times New Roman"/>
          <w:sz w:val="24"/>
          <w:szCs w:val="24"/>
        </w:rPr>
        <w:t>area</w:t>
      </w:r>
      <w:r w:rsidR="00D14DDA">
        <w:rPr>
          <w:rFonts w:ascii="Times New Roman" w:hAnsi="Times New Roman" w:cs="Times New Roman"/>
          <w:sz w:val="24"/>
          <w:szCs w:val="24"/>
        </w:rPr>
        <w:t xml:space="preserve"> in large stand-replacing patches observed for the East Fire relative to the Caribou Fire</w:t>
      </w:r>
      <w:r w:rsidR="00E85662">
        <w:rPr>
          <w:rFonts w:ascii="Times New Roman" w:hAnsi="Times New Roman" w:cs="Times New Roman"/>
          <w:sz w:val="24"/>
          <w:szCs w:val="24"/>
        </w:rPr>
        <w:t>. In the absence of post-fire vegetation management the</w:t>
      </w:r>
      <w:r w:rsidR="0085724D">
        <w:rPr>
          <w:rFonts w:ascii="Times New Roman" w:hAnsi="Times New Roman" w:cs="Times New Roman"/>
          <w:sz w:val="24"/>
          <w:szCs w:val="24"/>
        </w:rPr>
        <w:t>se two fires would be expected to have noticeably different</w:t>
      </w:r>
      <w:r w:rsidR="00E85662">
        <w:rPr>
          <w:rFonts w:ascii="Times New Roman" w:hAnsi="Times New Roman" w:cs="Times New Roman"/>
          <w:sz w:val="24"/>
          <w:szCs w:val="24"/>
        </w:rPr>
        <w:t xml:space="preserve"> landscape v</w:t>
      </w:r>
      <w:r w:rsidR="0085724D">
        <w:rPr>
          <w:rFonts w:ascii="Times New Roman" w:hAnsi="Times New Roman" w:cs="Times New Roman"/>
          <w:sz w:val="24"/>
          <w:szCs w:val="24"/>
        </w:rPr>
        <w:t xml:space="preserve">egetation </w:t>
      </w:r>
      <w:r w:rsidR="002565FB">
        <w:rPr>
          <w:rFonts w:ascii="Times New Roman" w:hAnsi="Times New Roman" w:cs="Times New Roman"/>
          <w:sz w:val="24"/>
          <w:szCs w:val="24"/>
        </w:rPr>
        <w:t xml:space="preserve">recovery and successional </w:t>
      </w:r>
      <w:r w:rsidR="0085724D">
        <w:rPr>
          <w:rFonts w:ascii="Times New Roman" w:hAnsi="Times New Roman" w:cs="Times New Roman"/>
          <w:sz w:val="24"/>
          <w:szCs w:val="24"/>
        </w:rPr>
        <w:t xml:space="preserve">patterns, i.e., </w:t>
      </w:r>
      <w:r w:rsidR="00E85662">
        <w:rPr>
          <w:rFonts w:ascii="Times New Roman" w:hAnsi="Times New Roman" w:cs="Times New Roman"/>
          <w:sz w:val="24"/>
          <w:szCs w:val="24"/>
        </w:rPr>
        <w:t xml:space="preserve">more coarse-grained or homogenous </w:t>
      </w:r>
      <w:r w:rsidR="0085724D">
        <w:rPr>
          <w:rFonts w:ascii="Times New Roman" w:hAnsi="Times New Roman" w:cs="Times New Roman"/>
          <w:sz w:val="24"/>
          <w:szCs w:val="24"/>
        </w:rPr>
        <w:t>patterns for the East Fire</w:t>
      </w:r>
      <w:r w:rsidR="00797D06">
        <w:rPr>
          <w:rFonts w:ascii="Times New Roman" w:hAnsi="Times New Roman" w:cs="Times New Roman"/>
          <w:sz w:val="24"/>
          <w:szCs w:val="24"/>
        </w:rPr>
        <w:t>.</w:t>
      </w:r>
      <w:r w:rsidR="0085724D">
        <w:rPr>
          <w:rFonts w:ascii="Times New Roman" w:hAnsi="Times New Roman" w:cs="Times New Roman"/>
          <w:sz w:val="24"/>
          <w:szCs w:val="24"/>
        </w:rPr>
        <w:t xml:space="preserve"> </w:t>
      </w:r>
      <w:r w:rsidR="002565FB" w:rsidRPr="002565FB">
        <w:rPr>
          <w:rFonts w:ascii="Times New Roman" w:hAnsi="Times New Roman" w:cs="Times New Roman"/>
          <w:sz w:val="24"/>
          <w:szCs w:val="24"/>
        </w:rPr>
        <w:t>This reduction in fine-scale heterogeneity can significantly simplify post-burn conditions, reducing microclimate, habitat, and species diversity</w:t>
      </w:r>
      <w:r w:rsidR="006F28E8">
        <w:rPr>
          <w:rFonts w:ascii="Times New Roman" w:hAnsi="Times New Roman" w:cs="Times New Roman"/>
          <w:sz w:val="24"/>
          <w:szCs w:val="24"/>
        </w:rPr>
        <w:t xml:space="preserve"> </w:t>
      </w:r>
      <w:commentRangeStart w:id="39"/>
      <w:r w:rsidR="006F28E8">
        <w:rPr>
          <w:rFonts w:ascii="Times New Roman" w:hAnsi="Times New Roman" w:cs="Times New Roman"/>
          <w:sz w:val="24"/>
          <w:szCs w:val="24"/>
        </w:rPr>
        <w:fldChar w:fldCharType="begin"/>
      </w:r>
      <w:r w:rsidR="006F28E8">
        <w:rPr>
          <w:rFonts w:ascii="Times New Roman" w:hAnsi="Times New Roman" w:cs="Times New Roman"/>
          <w:sz w:val="24"/>
          <w:szCs w:val="24"/>
        </w:rPr>
        <w:instrText xml:space="preserve"> ADDIN EN.CITE &lt;EndNote&gt;&lt;Cite&gt;&lt;Author&gt;Hessburg&lt;/Author&gt;&lt;Year&gt;2016&lt;/Year&gt;&lt;RecNum&gt;1441&lt;/RecNum&gt;&lt;DisplayText&gt;(Hessburg et al. 2016)&lt;/DisplayText&gt;&lt;record&gt;&lt;rec-number&gt;1441&lt;/rec-number&gt;&lt;foreign-keys&gt;&lt;key app="EN" db-id="tre00sewcs55d2e0szppfpa0paptvstsvzt9" timestamp="1458846829"&gt;1441&lt;/key&gt;&lt;/foreign-keys&gt;&lt;ref-type name="Journal Article"&gt;17&lt;/ref-type&gt;&lt;contributors&gt;&lt;authors&gt;&lt;author&gt;Hessburg, Paul F.&lt;/author&gt;&lt;author&gt;Spies, Thomas A.&lt;/author&gt;&lt;author&gt;Perry, David A.&lt;/author&gt;&lt;author&gt;Skinner, Carl N.&lt;/author&gt;&lt;author&gt;Taylor, Alan H.&lt;/author&gt;&lt;author&gt;Brown, Peter M.&lt;/author&gt;&lt;author&gt;Stephens, Scott L.&lt;/author&gt;&lt;author&gt;Larson, Andrew J.&lt;/author&gt;&lt;author&gt;Churchill, Derek J.&lt;/author&gt;&lt;author&gt;Povak, Nicholas A.&lt;/author&gt;&lt;author&gt;Singleton, Peter H.&lt;/author&gt;&lt;author&gt;McComb, Brenda&lt;/author&gt;&lt;author&gt;Zielinski, William J.&lt;/author&gt;&lt;author&gt;Collins, Brandon M.&lt;/author&gt;&lt;author&gt;Salter, R. Brion&lt;/author&gt;&lt;author&gt;Keane, John J.&lt;/author&gt;&lt;author&gt;Franklin, Jerry F.&lt;/author&gt;&lt;author&gt;Riegel, Greg&lt;/author&gt;&lt;/authors&gt;&lt;/contributors&gt;&lt;titles&gt;&lt;title&gt;Tamm Review: Management of mixed-severity fire regime forests in Oregon, Washington, and Northern California&lt;/title&gt;&lt;secondary-title&gt;Forest Ecology and Management&lt;/secondary-title&gt;&lt;alt-title&gt;Forest Ecol. Manage.&lt;/alt-title&gt;&lt;short-title&gt;digital&lt;/short-title&gt;&lt;/titles&gt;&lt;periodical&gt;&lt;full-title&gt;Forest Ecology and Management&lt;/full-title&gt;&lt;abbr-1&gt;For. Ecol. Manage.&lt;/abbr-1&gt;&lt;/periodical&gt;&lt;pages&gt;221-250&lt;/pages&gt;&lt;volume&gt;366&lt;/volume&gt;&lt;keywords&gt;&lt;keyword&gt;Forest resilience&lt;/keyword&gt;&lt;keyword&gt;Resistance&lt;/keyword&gt;&lt;keyword&gt;Climate change&lt;/keyword&gt;&lt;keyword&gt;Multi-scale heterogeneity&lt;/keyword&gt;&lt;keyword&gt;Patch size distributions&lt;/keyword&gt;&lt;keyword&gt;Topographic controls&lt;/keyword&gt;&lt;keyword&gt;Early successional habitats&lt;/keyword&gt;&lt;/keywords&gt;&lt;dates&gt;&lt;year&gt;2016&lt;/year&gt;&lt;/dates&gt;&lt;isbn&gt;0378-1127&lt;/isbn&gt;&lt;urls&gt;&lt;related-urls&gt;&lt;url&gt;http://www.sciencedirect.com/science/article/pii/S0378112716000438&lt;/url&gt;&lt;/related-urls&gt;&lt;/urls&gt;&lt;electronic-resource-num&gt;http://dx.doi.org/10.1016/j.foreco.2016.01.034&lt;/electronic-resource-num&gt;&lt;/record&gt;&lt;/Cite&gt;&lt;/EndNote&gt;</w:instrText>
      </w:r>
      <w:r w:rsidR="006F28E8">
        <w:rPr>
          <w:rFonts w:ascii="Times New Roman" w:hAnsi="Times New Roman" w:cs="Times New Roman"/>
          <w:sz w:val="24"/>
          <w:szCs w:val="24"/>
        </w:rPr>
        <w:fldChar w:fldCharType="separate"/>
      </w:r>
      <w:r w:rsidR="006F28E8">
        <w:rPr>
          <w:rFonts w:ascii="Times New Roman" w:hAnsi="Times New Roman" w:cs="Times New Roman"/>
          <w:noProof/>
          <w:sz w:val="24"/>
          <w:szCs w:val="24"/>
        </w:rPr>
        <w:t>(Hessburg et al. 2016)</w:t>
      </w:r>
      <w:r w:rsidR="006F28E8">
        <w:rPr>
          <w:rFonts w:ascii="Times New Roman" w:hAnsi="Times New Roman" w:cs="Times New Roman"/>
          <w:sz w:val="24"/>
          <w:szCs w:val="24"/>
        </w:rPr>
        <w:fldChar w:fldCharType="end"/>
      </w:r>
      <w:r w:rsidR="002565FB" w:rsidRPr="002565FB">
        <w:rPr>
          <w:rFonts w:ascii="Times New Roman" w:hAnsi="Times New Roman" w:cs="Times New Roman"/>
          <w:sz w:val="24"/>
          <w:szCs w:val="24"/>
        </w:rPr>
        <w:t>.</w:t>
      </w:r>
      <w:r w:rsidR="00E35B82">
        <w:rPr>
          <w:rFonts w:ascii="Times New Roman" w:hAnsi="Times New Roman" w:cs="Times New Roman"/>
          <w:sz w:val="24"/>
          <w:szCs w:val="24"/>
        </w:rPr>
        <w:t xml:space="preserve"> </w:t>
      </w:r>
      <w:commentRangeEnd w:id="39"/>
      <w:r w:rsidR="00F0737A">
        <w:rPr>
          <w:rStyle w:val="CommentReference"/>
        </w:rPr>
        <w:commentReference w:id="39"/>
      </w:r>
      <w:r w:rsidR="002565FB" w:rsidRPr="002565FB">
        <w:rPr>
          <w:rFonts w:ascii="Times New Roman" w:hAnsi="Times New Roman" w:cs="Times New Roman"/>
          <w:sz w:val="24"/>
          <w:szCs w:val="24"/>
        </w:rPr>
        <w:t xml:space="preserve">It may also entrench alternate disturbance patterns as large </w:t>
      </w:r>
      <w:r w:rsidR="002565FB">
        <w:rPr>
          <w:rFonts w:ascii="Times New Roman" w:hAnsi="Times New Roman" w:cs="Times New Roman"/>
          <w:sz w:val="24"/>
          <w:szCs w:val="24"/>
        </w:rPr>
        <w:t>stand-replacing</w:t>
      </w:r>
      <w:r w:rsidR="002565FB" w:rsidRPr="002565FB">
        <w:rPr>
          <w:rFonts w:ascii="Times New Roman" w:hAnsi="Times New Roman" w:cs="Times New Roman"/>
          <w:sz w:val="24"/>
          <w:szCs w:val="24"/>
        </w:rPr>
        <w:t xml:space="preserve"> burn patches are prone to re-burn at high intensity when wildfire returns</w:t>
      </w:r>
      <w:r w:rsidR="0085724D">
        <w:rPr>
          <w:rFonts w:ascii="Times New Roman" w:hAnsi="Times New Roman" w:cs="Times New Roman"/>
          <w:sz w:val="24"/>
          <w:szCs w:val="24"/>
        </w:rPr>
        <w:t xml:space="preserve"> </w:t>
      </w:r>
      <w:r w:rsidR="0085724D">
        <w:rPr>
          <w:rFonts w:ascii="Times New Roman" w:hAnsi="Times New Roman" w:cs="Times New Roman"/>
          <w:sz w:val="24"/>
          <w:szCs w:val="24"/>
        </w:rPr>
        <w:fldChar w:fldCharType="begin"/>
      </w:r>
      <w:r w:rsidR="0085724D">
        <w:rPr>
          <w:rFonts w:ascii="Times New Roman" w:hAnsi="Times New Roman" w:cs="Times New Roman"/>
          <w:sz w:val="24"/>
          <w:szCs w:val="24"/>
        </w:rPr>
        <w:instrText xml:space="preserve"> ADDIN EN.CITE &lt;EndNote&gt;&lt;Cite&gt;&lt;Author&gt;Coppoletta&lt;/Author&gt;&lt;Year&gt;2016&lt;/Year&gt;&lt;RecNum&gt;1423&lt;/RecNum&gt;&lt;DisplayText&gt;(Coppoletta et al. 2016)&lt;/DisplayText&gt;&lt;record&gt;&lt;rec-number&gt;1423&lt;/rec-number&gt;&lt;foreign-keys&gt;&lt;key app="EN" db-id="tre00sewcs55d2e0szppfpa0paptvstsvzt9" timestamp="1452624388"&gt;1423&lt;/key&gt;&lt;/foreign-keys&gt;&lt;ref-type name="Journal Article"&gt;17&lt;/ref-type&gt;&lt;contributors&gt;&lt;authors&gt;&lt;author&gt;Coppoletta, M.&lt;/author&gt;&lt;author&gt;Merriam, K. E.&lt;/author&gt;&lt;author&gt;Collins, B. M.&lt;/author&gt;&lt;/authors&gt;&lt;/contributors&gt;&lt;titles&gt;&lt;title&gt;Post-fire vegetation and fuel development influences fire severity patterns in reburns&lt;/title&gt;&lt;secondary-title&gt;Ecological Applications&lt;/secondary-title&gt;&lt;alt-title&gt;Ecol. Appl.&lt;/alt-title&gt;&lt;short-title&gt;digital&lt;/short-title&gt;&lt;/titles&gt;&lt;periodical&gt;&lt;full-title&gt;Ecological Applications&lt;/full-title&gt;&lt;abbr-1&gt;Ecol. Appl.&lt;/abbr-1&gt;&lt;/periodical&gt;&lt;alt-periodical&gt;&lt;full-title&gt;Ecological Applications&lt;/full-title&gt;&lt;abbr-1&gt;Ecol. Appl.&lt;/abbr-1&gt;&lt;/alt-periodical&gt;&lt;pages&gt;686-699&lt;/pages&gt;&lt;volume&gt;26&lt;/volume&gt;&lt;number&gt;3&lt;/number&gt;&lt;dates&gt;&lt;year&gt;2016&lt;/year&gt;&lt;/dates&gt;&lt;urls&gt;&lt;/urls&gt;&lt;/record&gt;&lt;/Cite&gt;&lt;/EndNote&gt;</w:instrText>
      </w:r>
      <w:r w:rsidR="0085724D">
        <w:rPr>
          <w:rFonts w:ascii="Times New Roman" w:hAnsi="Times New Roman" w:cs="Times New Roman"/>
          <w:sz w:val="24"/>
          <w:szCs w:val="24"/>
        </w:rPr>
        <w:fldChar w:fldCharType="separate"/>
      </w:r>
      <w:r w:rsidR="0085724D">
        <w:rPr>
          <w:rFonts w:ascii="Times New Roman" w:hAnsi="Times New Roman" w:cs="Times New Roman"/>
          <w:noProof/>
          <w:sz w:val="24"/>
          <w:szCs w:val="24"/>
        </w:rPr>
        <w:t>(Coppoletta et al. 2016)</w:t>
      </w:r>
      <w:r w:rsidR="0085724D">
        <w:rPr>
          <w:rFonts w:ascii="Times New Roman" w:hAnsi="Times New Roman" w:cs="Times New Roman"/>
          <w:sz w:val="24"/>
          <w:szCs w:val="24"/>
        </w:rPr>
        <w:fldChar w:fldCharType="end"/>
      </w:r>
      <w:r w:rsidR="0085724D">
        <w:rPr>
          <w:rFonts w:ascii="Times New Roman" w:hAnsi="Times New Roman" w:cs="Times New Roman"/>
          <w:sz w:val="24"/>
          <w:szCs w:val="24"/>
        </w:rPr>
        <w:t>.</w:t>
      </w:r>
    </w:p>
    <w:p w14:paraId="4C79C438" w14:textId="0107563C" w:rsidR="00311753" w:rsidRPr="00311753" w:rsidRDefault="0097240A" w:rsidP="00453394">
      <w:pPr>
        <w:spacing w:after="0" w:line="480" w:lineRule="auto"/>
        <w:rPr>
          <w:rFonts w:ascii="Times New Roman" w:hAnsi="Times New Roman" w:cs="Times New Roman"/>
          <w:b/>
          <w:sz w:val="24"/>
          <w:szCs w:val="24"/>
        </w:rPr>
      </w:pPr>
      <w:r>
        <w:rPr>
          <w:rFonts w:ascii="Times New Roman" w:hAnsi="Times New Roman" w:cs="Times New Roman"/>
          <w:b/>
          <w:sz w:val="24"/>
          <w:szCs w:val="24"/>
        </w:rPr>
        <w:t>Applications of this</w:t>
      </w:r>
      <w:r w:rsidR="00311753" w:rsidRPr="00311753">
        <w:rPr>
          <w:rFonts w:ascii="Times New Roman" w:hAnsi="Times New Roman" w:cs="Times New Roman"/>
          <w:b/>
          <w:sz w:val="24"/>
          <w:szCs w:val="24"/>
        </w:rPr>
        <w:t xml:space="preserve"> approach</w:t>
      </w:r>
    </w:p>
    <w:p w14:paraId="1883343A" w14:textId="3B0F8945" w:rsidR="00A5624B" w:rsidRDefault="00311753"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614DB">
        <w:rPr>
          <w:rFonts w:ascii="Times New Roman" w:hAnsi="Times New Roman" w:cs="Times New Roman"/>
          <w:sz w:val="24"/>
          <w:szCs w:val="24"/>
        </w:rPr>
        <w:t>To further investigate the applicabilit</w:t>
      </w:r>
      <w:r w:rsidR="0045425A">
        <w:rPr>
          <w:rFonts w:ascii="Times New Roman" w:hAnsi="Times New Roman" w:cs="Times New Roman"/>
          <w:sz w:val="24"/>
          <w:szCs w:val="24"/>
        </w:rPr>
        <w:t>y of this new metric, we calculated</w:t>
      </w:r>
      <w:r w:rsidR="00F614DB">
        <w:rPr>
          <w:rFonts w:ascii="Times New Roman" w:hAnsi="Times New Roman" w:cs="Times New Roman"/>
          <w:sz w:val="24"/>
          <w:szCs w:val="24"/>
        </w:rPr>
        <w:t xml:space="preserve"> the </w:t>
      </w:r>
      <w:r w:rsidR="00923E84">
        <w:rPr>
          <w:rFonts w:ascii="Times New Roman" w:hAnsi="Times New Roman" w:cs="Times New Roman"/>
          <w:sz w:val="24"/>
          <w:szCs w:val="24"/>
        </w:rPr>
        <w:t>SDC</w:t>
      </w:r>
      <w:r w:rsidR="0045425A">
        <w:rPr>
          <w:rFonts w:ascii="Times New Roman" w:hAnsi="Times New Roman" w:cs="Times New Roman"/>
          <w:sz w:val="24"/>
          <w:szCs w:val="24"/>
        </w:rPr>
        <w:t xml:space="preserve"> f</w:t>
      </w:r>
      <w:r w:rsidR="00F614DB">
        <w:rPr>
          <w:rFonts w:ascii="Times New Roman" w:hAnsi="Times New Roman" w:cs="Times New Roman"/>
          <w:sz w:val="24"/>
          <w:szCs w:val="24"/>
        </w:rPr>
        <w:t>o</w:t>
      </w:r>
      <w:r w:rsidR="0045425A">
        <w:rPr>
          <w:rFonts w:ascii="Times New Roman" w:hAnsi="Times New Roman" w:cs="Times New Roman"/>
          <w:sz w:val="24"/>
          <w:szCs w:val="24"/>
        </w:rPr>
        <w:t>r</w:t>
      </w:r>
      <w:r w:rsidR="00F614DB">
        <w:rPr>
          <w:rFonts w:ascii="Times New Roman" w:hAnsi="Times New Roman" w:cs="Times New Roman"/>
          <w:sz w:val="24"/>
          <w:szCs w:val="24"/>
        </w:rPr>
        <w:t xml:space="preserve"> 436 fires that burned in California between 1984 and 2015.</w:t>
      </w:r>
      <w:r w:rsidR="00C56E55">
        <w:rPr>
          <w:rFonts w:ascii="Times New Roman" w:hAnsi="Times New Roman" w:cs="Times New Roman"/>
          <w:sz w:val="24"/>
          <w:szCs w:val="24"/>
        </w:rPr>
        <w:t xml:space="preserve"> This included all California fires with mapped fire severity</w:t>
      </w:r>
      <w:r w:rsidR="00A5624B">
        <w:rPr>
          <w:rFonts w:ascii="Times New Roman" w:hAnsi="Times New Roman" w:cs="Times New Roman"/>
          <w:sz w:val="24"/>
          <w:szCs w:val="24"/>
        </w:rPr>
        <w:t xml:space="preserve"> </w:t>
      </w:r>
      <w:r w:rsidR="00C56E55">
        <w:rPr>
          <w:rFonts w:ascii="Times New Roman" w:hAnsi="Times New Roman" w:cs="Times New Roman"/>
          <w:sz w:val="24"/>
          <w:szCs w:val="24"/>
        </w:rPr>
        <w:t xml:space="preserve">that were predominantly forested and </w:t>
      </w:r>
      <w:r w:rsidR="00A5624B">
        <w:rPr>
          <w:rFonts w:ascii="Times New Roman" w:hAnsi="Times New Roman" w:cs="Times New Roman"/>
          <w:sz w:val="24"/>
          <w:szCs w:val="24"/>
        </w:rPr>
        <w:t>&gt;100 ha, regardless of the managing agency.</w:t>
      </w:r>
      <w:r w:rsidR="00F614DB">
        <w:rPr>
          <w:rFonts w:ascii="Times New Roman" w:hAnsi="Times New Roman" w:cs="Times New Roman"/>
          <w:sz w:val="24"/>
          <w:szCs w:val="24"/>
        </w:rPr>
        <w:t xml:space="preserve"> The resulting values of</w:t>
      </w:r>
      <w:r w:rsidR="00BE67EF">
        <w:rPr>
          <w:rFonts w:ascii="Times New Roman" w:hAnsi="Times New Roman" w:cs="Times New Roman"/>
          <w:sz w:val="24"/>
          <w:szCs w:val="24"/>
        </w:rPr>
        <w:t xml:space="preserve"> SDC </w:t>
      </w:r>
      <w:r w:rsidR="003B1D87">
        <w:rPr>
          <w:rFonts w:ascii="Times New Roman" w:hAnsi="Times New Roman" w:cs="Times New Roman"/>
          <w:sz w:val="24"/>
          <w:szCs w:val="24"/>
        </w:rPr>
        <w:t xml:space="preserve">were approximately normally distributed </w:t>
      </w:r>
      <w:r w:rsidR="00A5624B">
        <w:rPr>
          <w:rFonts w:ascii="Times New Roman" w:hAnsi="Times New Roman" w:cs="Times New Roman"/>
          <w:sz w:val="24"/>
          <w:szCs w:val="24"/>
        </w:rPr>
        <w:t>after</w:t>
      </w:r>
      <w:r w:rsidR="0045425A">
        <w:rPr>
          <w:rFonts w:ascii="Times New Roman" w:hAnsi="Times New Roman" w:cs="Times New Roman"/>
          <w:sz w:val="24"/>
          <w:szCs w:val="24"/>
        </w:rPr>
        <w:t xml:space="preserve"> a log transformation (Figure 4</w:t>
      </w:r>
      <w:r w:rsidR="003B1D87">
        <w:rPr>
          <w:rFonts w:ascii="Times New Roman" w:hAnsi="Times New Roman" w:cs="Times New Roman"/>
          <w:sz w:val="24"/>
          <w:szCs w:val="24"/>
        </w:rPr>
        <w:t xml:space="preserve">), which appears to clearly distinguish the few select fires that have extremely small </w:t>
      </w:r>
      <w:r w:rsidR="00923E84">
        <w:rPr>
          <w:rFonts w:ascii="Times New Roman" w:hAnsi="Times New Roman" w:cs="Times New Roman"/>
          <w:sz w:val="24"/>
          <w:szCs w:val="24"/>
        </w:rPr>
        <w:t>SDCs</w:t>
      </w:r>
      <w:r w:rsidR="003B1D87">
        <w:rPr>
          <w:rFonts w:ascii="Times New Roman" w:hAnsi="Times New Roman" w:cs="Times New Roman"/>
          <w:sz w:val="24"/>
          <w:szCs w:val="24"/>
        </w:rPr>
        <w:t xml:space="preserve"> and thus have a very high proportion of their </w:t>
      </w:r>
      <w:r w:rsidR="00422DA9">
        <w:rPr>
          <w:rFonts w:ascii="Times New Roman" w:hAnsi="Times New Roman" w:cs="Times New Roman"/>
          <w:sz w:val="24"/>
          <w:szCs w:val="24"/>
        </w:rPr>
        <w:t>stand-replacing</w:t>
      </w:r>
      <w:r w:rsidR="003B1D87">
        <w:rPr>
          <w:rFonts w:ascii="Times New Roman" w:hAnsi="Times New Roman" w:cs="Times New Roman"/>
          <w:sz w:val="24"/>
          <w:szCs w:val="24"/>
        </w:rPr>
        <w:t xml:space="preserve"> area far </w:t>
      </w:r>
      <w:r w:rsidR="003B1D87">
        <w:rPr>
          <w:rFonts w:ascii="Times New Roman" w:hAnsi="Times New Roman" w:cs="Times New Roman"/>
          <w:sz w:val="24"/>
          <w:szCs w:val="24"/>
        </w:rPr>
        <w:lastRenderedPageBreak/>
        <w:t xml:space="preserve">from the nearest patch edge. Not surprisingly, fires that are larger and have a higher proportion of </w:t>
      </w:r>
      <w:r w:rsidR="00687171">
        <w:rPr>
          <w:rFonts w:ascii="Times New Roman" w:hAnsi="Times New Roman" w:cs="Times New Roman"/>
          <w:sz w:val="24"/>
          <w:szCs w:val="24"/>
        </w:rPr>
        <w:t>stand-replacing effects</w:t>
      </w:r>
      <w:r w:rsidR="003B1D87">
        <w:rPr>
          <w:rFonts w:ascii="Times New Roman" w:hAnsi="Times New Roman" w:cs="Times New Roman"/>
          <w:sz w:val="24"/>
          <w:szCs w:val="24"/>
        </w:rPr>
        <w:t xml:space="preserve"> tend to have </w:t>
      </w:r>
      <w:r w:rsidR="0045425A">
        <w:rPr>
          <w:rFonts w:ascii="Times New Roman" w:hAnsi="Times New Roman" w:cs="Times New Roman"/>
          <w:sz w:val="24"/>
          <w:szCs w:val="24"/>
        </w:rPr>
        <w:t xml:space="preserve">smaller </w:t>
      </w:r>
      <w:r w:rsidR="00923E84">
        <w:rPr>
          <w:rFonts w:ascii="Times New Roman" w:hAnsi="Times New Roman" w:cs="Times New Roman"/>
          <w:sz w:val="24"/>
          <w:szCs w:val="24"/>
        </w:rPr>
        <w:t>SDC</w:t>
      </w:r>
      <w:r w:rsidR="0045425A">
        <w:rPr>
          <w:rFonts w:ascii="Times New Roman" w:hAnsi="Times New Roman" w:cs="Times New Roman"/>
          <w:sz w:val="24"/>
          <w:szCs w:val="24"/>
        </w:rPr>
        <w:t>s (Figure</w:t>
      </w:r>
      <w:r w:rsidR="003B1D87">
        <w:rPr>
          <w:rFonts w:ascii="Times New Roman" w:hAnsi="Times New Roman" w:cs="Times New Roman"/>
          <w:sz w:val="24"/>
          <w:szCs w:val="24"/>
        </w:rPr>
        <w:t xml:space="preserve"> </w:t>
      </w:r>
      <w:r w:rsidR="0045425A">
        <w:rPr>
          <w:rFonts w:ascii="Times New Roman" w:hAnsi="Times New Roman" w:cs="Times New Roman"/>
          <w:sz w:val="24"/>
          <w:szCs w:val="24"/>
        </w:rPr>
        <w:t>5</w:t>
      </w:r>
      <w:ins w:id="40" w:author="Jens Stevens" w:date="2016-12-08T11:56:00Z">
        <w:r w:rsidR="00E665A4">
          <w:rPr>
            <w:rFonts w:ascii="Times New Roman" w:hAnsi="Times New Roman" w:cs="Times New Roman"/>
            <w:sz w:val="24"/>
            <w:szCs w:val="24"/>
          </w:rPr>
          <w:t>B, C</w:t>
        </w:r>
      </w:ins>
      <w:r w:rsidR="003B1D87">
        <w:rPr>
          <w:rFonts w:ascii="Times New Roman" w:hAnsi="Times New Roman" w:cs="Times New Roman"/>
          <w:sz w:val="24"/>
          <w:szCs w:val="24"/>
        </w:rPr>
        <w:t>).</w:t>
      </w:r>
      <w:r w:rsidR="00882EC6">
        <w:rPr>
          <w:rFonts w:ascii="Times New Roman" w:hAnsi="Times New Roman" w:cs="Times New Roman"/>
          <w:sz w:val="24"/>
          <w:szCs w:val="24"/>
        </w:rPr>
        <w:t xml:space="preserve"> However, for any giv</w:t>
      </w:r>
      <w:r w:rsidR="0045425A">
        <w:rPr>
          <w:rFonts w:ascii="Times New Roman" w:hAnsi="Times New Roman" w:cs="Times New Roman"/>
          <w:sz w:val="24"/>
          <w:szCs w:val="24"/>
        </w:rPr>
        <w:t>en fire size or proportion of stand-replacing area</w:t>
      </w:r>
      <w:r w:rsidR="00882EC6">
        <w:rPr>
          <w:rFonts w:ascii="Times New Roman" w:hAnsi="Times New Roman" w:cs="Times New Roman"/>
          <w:sz w:val="24"/>
          <w:szCs w:val="24"/>
        </w:rPr>
        <w:t>, there are still a wide range of potential</w:t>
      </w:r>
      <w:r w:rsidR="00BE67EF">
        <w:rPr>
          <w:rFonts w:ascii="Times New Roman" w:hAnsi="Times New Roman" w:cs="Times New Roman"/>
          <w:sz w:val="24"/>
          <w:szCs w:val="24"/>
        </w:rPr>
        <w:t xml:space="preserve"> SDC </w:t>
      </w:r>
      <w:r w:rsidR="00882EC6">
        <w:rPr>
          <w:rFonts w:ascii="Times New Roman" w:hAnsi="Times New Roman" w:cs="Times New Roman"/>
          <w:sz w:val="24"/>
          <w:szCs w:val="24"/>
        </w:rPr>
        <w:t xml:space="preserve">values, which illustrates </w:t>
      </w:r>
      <w:r w:rsidR="0045425A">
        <w:rPr>
          <w:rFonts w:ascii="Times New Roman" w:hAnsi="Times New Roman" w:cs="Times New Roman"/>
          <w:sz w:val="24"/>
          <w:szCs w:val="24"/>
        </w:rPr>
        <w:t xml:space="preserve">potentially </w:t>
      </w:r>
      <w:r w:rsidR="00882EC6">
        <w:rPr>
          <w:rFonts w:ascii="Times New Roman" w:hAnsi="Times New Roman" w:cs="Times New Roman"/>
          <w:sz w:val="24"/>
          <w:szCs w:val="24"/>
        </w:rPr>
        <w:t>profound ecological differences among “mixed-severity” fires that might otherwise be considered very similar</w:t>
      </w:r>
      <w:r w:rsidR="00A5624B">
        <w:rPr>
          <w:rFonts w:ascii="Times New Roman" w:hAnsi="Times New Roman" w:cs="Times New Roman"/>
          <w:sz w:val="24"/>
          <w:szCs w:val="24"/>
        </w:rPr>
        <w:t xml:space="preserve"> if percent </w:t>
      </w:r>
      <w:r w:rsidR="00BE67EF">
        <w:rPr>
          <w:rFonts w:ascii="Times New Roman" w:hAnsi="Times New Roman" w:cs="Times New Roman"/>
          <w:sz w:val="24"/>
          <w:szCs w:val="24"/>
        </w:rPr>
        <w:t>stand-replacing</w:t>
      </w:r>
      <w:r w:rsidR="00A5624B">
        <w:rPr>
          <w:rFonts w:ascii="Times New Roman" w:hAnsi="Times New Roman" w:cs="Times New Roman"/>
          <w:sz w:val="24"/>
          <w:szCs w:val="24"/>
        </w:rPr>
        <w:t xml:space="preserve"> were used as the relevant variable</w:t>
      </w:r>
      <w:r w:rsidR="00882EC6">
        <w:rPr>
          <w:rFonts w:ascii="Times New Roman" w:hAnsi="Times New Roman" w:cs="Times New Roman"/>
          <w:sz w:val="24"/>
          <w:szCs w:val="24"/>
        </w:rPr>
        <w:t>.</w:t>
      </w:r>
      <w:r w:rsidR="003B1D87">
        <w:rPr>
          <w:rFonts w:ascii="Times New Roman" w:hAnsi="Times New Roman" w:cs="Times New Roman"/>
          <w:sz w:val="24"/>
          <w:szCs w:val="24"/>
        </w:rPr>
        <w:t xml:space="preserve"> </w:t>
      </w:r>
      <w:r w:rsidR="00882EC6">
        <w:rPr>
          <w:rFonts w:ascii="Times New Roman" w:hAnsi="Times New Roman" w:cs="Times New Roman"/>
          <w:sz w:val="24"/>
          <w:szCs w:val="24"/>
        </w:rPr>
        <w:t>Thus,</w:t>
      </w:r>
      <w:r w:rsidR="00BE67EF">
        <w:rPr>
          <w:rFonts w:ascii="Times New Roman" w:hAnsi="Times New Roman" w:cs="Times New Roman"/>
          <w:sz w:val="24"/>
          <w:szCs w:val="24"/>
        </w:rPr>
        <w:t xml:space="preserve"> SDC </w:t>
      </w:r>
      <w:r w:rsidR="00882EC6">
        <w:rPr>
          <w:rFonts w:ascii="Times New Roman" w:hAnsi="Times New Roman" w:cs="Times New Roman"/>
          <w:sz w:val="24"/>
          <w:szCs w:val="24"/>
        </w:rPr>
        <w:t xml:space="preserve">may be a reasonable </w:t>
      </w:r>
      <w:r w:rsidR="00A5624B">
        <w:rPr>
          <w:rFonts w:ascii="Times New Roman" w:hAnsi="Times New Roman" w:cs="Times New Roman"/>
          <w:sz w:val="24"/>
          <w:szCs w:val="24"/>
        </w:rPr>
        <w:t>integration of</w:t>
      </w:r>
      <w:r w:rsidR="00882EC6">
        <w:rPr>
          <w:rFonts w:ascii="Times New Roman" w:hAnsi="Times New Roman" w:cs="Times New Roman"/>
          <w:sz w:val="24"/>
          <w:szCs w:val="24"/>
        </w:rPr>
        <w:t xml:space="preserve"> both </w:t>
      </w:r>
      <w:r w:rsidR="00687171">
        <w:rPr>
          <w:rFonts w:ascii="Times New Roman" w:hAnsi="Times New Roman" w:cs="Times New Roman"/>
          <w:sz w:val="24"/>
          <w:szCs w:val="24"/>
        </w:rPr>
        <w:t xml:space="preserve">of </w:t>
      </w:r>
      <w:r w:rsidR="00882EC6">
        <w:rPr>
          <w:rFonts w:ascii="Times New Roman" w:hAnsi="Times New Roman" w:cs="Times New Roman"/>
          <w:sz w:val="24"/>
          <w:szCs w:val="24"/>
        </w:rPr>
        <w:t xml:space="preserve">these variables, but it also contains additional information that is highly relevant to quantifying </w:t>
      </w:r>
      <w:r w:rsidR="0045425A">
        <w:rPr>
          <w:rFonts w:ascii="Times New Roman" w:hAnsi="Times New Roman" w:cs="Times New Roman"/>
          <w:sz w:val="24"/>
          <w:szCs w:val="24"/>
        </w:rPr>
        <w:t>fire effects</w:t>
      </w:r>
      <w:r w:rsidR="00D8073B">
        <w:rPr>
          <w:rFonts w:ascii="Times New Roman" w:hAnsi="Times New Roman" w:cs="Times New Roman"/>
          <w:sz w:val="24"/>
          <w:szCs w:val="24"/>
        </w:rPr>
        <w:t xml:space="preserve"> (e.g., distance to seed source)</w:t>
      </w:r>
      <w:r w:rsidR="00882EC6">
        <w:rPr>
          <w:rFonts w:ascii="Times New Roman" w:hAnsi="Times New Roman" w:cs="Times New Roman"/>
          <w:sz w:val="24"/>
          <w:szCs w:val="24"/>
        </w:rPr>
        <w:t xml:space="preserve">. </w:t>
      </w:r>
    </w:p>
    <w:p w14:paraId="7BA1C3EF" w14:textId="67380D52" w:rsidR="00907A2F" w:rsidRDefault="00311753" w:rsidP="00D8073B">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8073B">
        <w:rPr>
          <w:rFonts w:ascii="Times New Roman" w:hAnsi="Times New Roman" w:cs="Times New Roman"/>
          <w:sz w:val="24"/>
          <w:szCs w:val="24"/>
        </w:rPr>
        <w:t>O</w:t>
      </w:r>
      <w:r w:rsidR="0085724D">
        <w:rPr>
          <w:rFonts w:ascii="Times New Roman" w:hAnsi="Times New Roman" w:cs="Times New Roman"/>
          <w:sz w:val="24"/>
          <w:szCs w:val="24"/>
        </w:rPr>
        <w:t xml:space="preserve">ur approach of plotting stand-replacing proportions as a function of interior distance offers a relatively simple way to capture complex patterns of fire effects. The decay curves and associated </w:t>
      </w:r>
      <w:r w:rsidR="00BE67EF">
        <w:rPr>
          <w:rFonts w:ascii="Times New Roman" w:hAnsi="Times New Roman" w:cs="Times New Roman"/>
          <w:sz w:val="24"/>
          <w:szCs w:val="24"/>
        </w:rPr>
        <w:t xml:space="preserve">SDC </w:t>
      </w:r>
      <w:r w:rsidR="0085724D">
        <w:rPr>
          <w:rFonts w:ascii="Times New Roman" w:hAnsi="Times New Roman" w:cs="Times New Roman"/>
          <w:sz w:val="24"/>
          <w:szCs w:val="24"/>
        </w:rPr>
        <w:t>can be calculated for individual fires and summarized for multiple fires over a g</w:t>
      </w:r>
      <w:r w:rsidR="00D8073B">
        <w:rPr>
          <w:rFonts w:ascii="Times New Roman" w:hAnsi="Times New Roman" w:cs="Times New Roman"/>
          <w:sz w:val="24"/>
          <w:szCs w:val="24"/>
        </w:rPr>
        <w:t>iven area. This allows for meaningful quantita</w:t>
      </w:r>
      <w:r w:rsidR="0085724D">
        <w:rPr>
          <w:rFonts w:ascii="Times New Roman" w:hAnsi="Times New Roman" w:cs="Times New Roman"/>
          <w:sz w:val="24"/>
          <w:szCs w:val="24"/>
        </w:rPr>
        <w:t xml:space="preserve">tive comparisons between individual fires and among regions. Furthermore, patterns of individual fires or aggregations of fires can be assessed relative to desired land management outcomes. </w:t>
      </w:r>
      <w:r w:rsidR="00D8073B" w:rsidRPr="00D8073B">
        <w:rPr>
          <w:rFonts w:ascii="Times New Roman" w:hAnsi="Times New Roman" w:cs="Times New Roman"/>
          <w:sz w:val="24"/>
          <w:szCs w:val="24"/>
        </w:rPr>
        <w:t xml:space="preserve">For example, if management objectives call for establishment of some proportion </w:t>
      </w:r>
      <w:commentRangeStart w:id="41"/>
      <w:r w:rsidR="00D8073B" w:rsidRPr="00D8073B">
        <w:rPr>
          <w:rFonts w:ascii="Times New Roman" w:hAnsi="Times New Roman" w:cs="Times New Roman"/>
          <w:sz w:val="24"/>
          <w:szCs w:val="24"/>
        </w:rPr>
        <w:t xml:space="preserve">(say 10%) of </w:t>
      </w:r>
      <w:r w:rsidR="00D8073B">
        <w:rPr>
          <w:rFonts w:ascii="Times New Roman" w:hAnsi="Times New Roman" w:cs="Times New Roman"/>
          <w:sz w:val="24"/>
          <w:szCs w:val="24"/>
        </w:rPr>
        <w:t>stand-replacing area</w:t>
      </w:r>
      <w:r w:rsidR="00D8073B" w:rsidRPr="00D8073B">
        <w:rPr>
          <w:rFonts w:ascii="Times New Roman" w:hAnsi="Times New Roman" w:cs="Times New Roman"/>
          <w:sz w:val="24"/>
          <w:szCs w:val="24"/>
        </w:rPr>
        <w:t xml:space="preserve"> to be maintained in a longer-term early seral condition, then a SDC of 0.0083</w:t>
      </w:r>
      <w:commentRangeEnd w:id="41"/>
      <w:r w:rsidR="00E665A4">
        <w:rPr>
          <w:rStyle w:val="CommentReference"/>
        </w:rPr>
        <w:commentReference w:id="41"/>
      </w:r>
      <w:r w:rsidR="00D8073B" w:rsidRPr="00D8073B">
        <w:rPr>
          <w:rFonts w:ascii="Times New Roman" w:hAnsi="Times New Roman" w:cs="Times New Roman"/>
          <w:sz w:val="24"/>
          <w:szCs w:val="24"/>
        </w:rPr>
        <w:t xml:space="preserve"> could be used as a target threshold (based upon a 120m distance from the edge of high severity patches that estimates the distance to the nearest seed sourc</w:t>
      </w:r>
      <w:r w:rsidR="00D8073B">
        <w:rPr>
          <w:rFonts w:ascii="Times New Roman" w:hAnsi="Times New Roman" w:cs="Times New Roman"/>
          <w:sz w:val="24"/>
          <w:szCs w:val="24"/>
        </w:rPr>
        <w:t>e</w:t>
      </w:r>
      <w:r w:rsidR="008B26A9">
        <w:rPr>
          <w:rFonts w:ascii="Times New Roman" w:hAnsi="Times New Roman" w:cs="Times New Roman"/>
          <w:sz w:val="24"/>
          <w:szCs w:val="24"/>
        </w:rPr>
        <w:t>)</w:t>
      </w:r>
      <w:r w:rsidR="00D8073B">
        <w:rPr>
          <w:rFonts w:ascii="Times New Roman" w:hAnsi="Times New Roman" w:cs="Times New Roman"/>
          <w:sz w:val="24"/>
          <w:szCs w:val="24"/>
        </w:rPr>
        <w:t>.</w:t>
      </w:r>
      <w:ins w:id="42" w:author="Jens Stevens" w:date="2016-12-08T12:02:00Z">
        <w:r w:rsidR="00E665A4">
          <w:rPr>
            <w:rFonts w:ascii="Times New Roman" w:hAnsi="Times New Roman" w:cs="Times New Roman"/>
            <w:sz w:val="24"/>
            <w:szCs w:val="24"/>
          </w:rPr>
          <w:t xml:space="preserve"> </w:t>
        </w:r>
        <w:commentRangeStart w:id="43"/>
        <w:r w:rsidR="00E665A4">
          <w:rPr>
            <w:rFonts w:ascii="Times New Roman" w:hAnsi="Times New Roman" w:cs="Times New Roman"/>
            <w:sz w:val="24"/>
            <w:szCs w:val="24"/>
          </w:rPr>
          <w:t>Given the</w:t>
        </w:r>
      </w:ins>
      <w:ins w:id="44" w:author="Jens Stevens" w:date="2016-12-08T12:05:00Z">
        <w:r w:rsidR="00E665A4">
          <w:rPr>
            <w:rFonts w:ascii="Times New Roman" w:hAnsi="Times New Roman" w:cs="Times New Roman"/>
            <w:sz w:val="24"/>
            <w:szCs w:val="24"/>
          </w:rPr>
          <w:t xml:space="preserve"> ecological</w:t>
        </w:r>
      </w:ins>
      <w:ins w:id="45" w:author="Jens Stevens" w:date="2016-12-08T12:02:00Z">
        <w:r w:rsidR="00E665A4">
          <w:rPr>
            <w:rFonts w:ascii="Times New Roman" w:hAnsi="Times New Roman" w:cs="Times New Roman"/>
            <w:sz w:val="24"/>
            <w:szCs w:val="24"/>
          </w:rPr>
          <w:t xml:space="preserve"> importance of interpreting </w:t>
        </w:r>
      </w:ins>
      <w:ins w:id="46" w:author="Jens Stevens" w:date="2016-12-08T12:03:00Z">
        <w:r w:rsidR="00E665A4">
          <w:rPr>
            <w:rFonts w:ascii="Times New Roman" w:hAnsi="Times New Roman" w:cs="Times New Roman"/>
            <w:sz w:val="24"/>
            <w:szCs w:val="24"/>
          </w:rPr>
          <w:t>mapped high-severity patches as true stand-replacing patches (Miller and Quayle 2015)</w:t>
        </w:r>
      </w:ins>
      <w:ins w:id="47" w:author="Jens Stevens" w:date="2016-12-08T12:04:00Z">
        <w:r w:rsidR="00E665A4">
          <w:rPr>
            <w:rFonts w:ascii="Times New Roman" w:hAnsi="Times New Roman" w:cs="Times New Roman"/>
            <w:sz w:val="24"/>
            <w:szCs w:val="24"/>
          </w:rPr>
          <w:t xml:space="preserve">, it is important to use appropriate basal area thresholds for </w:t>
        </w:r>
      </w:ins>
      <w:ins w:id="48" w:author="Jens Stevens" w:date="2016-12-08T12:05:00Z">
        <w:r w:rsidR="00E665A4">
          <w:rPr>
            <w:rFonts w:ascii="Times New Roman" w:hAnsi="Times New Roman" w:cs="Times New Roman"/>
            <w:sz w:val="24"/>
            <w:szCs w:val="24"/>
          </w:rPr>
          <w:t>classifying high-severity patches</w:t>
        </w:r>
      </w:ins>
      <w:ins w:id="49" w:author="Jens Stevens" w:date="2016-12-08T12:04:00Z">
        <w:r w:rsidR="00E665A4">
          <w:rPr>
            <w:rFonts w:ascii="Times New Roman" w:hAnsi="Times New Roman" w:cs="Times New Roman"/>
            <w:sz w:val="24"/>
            <w:szCs w:val="24"/>
          </w:rPr>
          <w:t xml:space="preserve"> that approximate truly stand-replacing patches</w:t>
        </w:r>
      </w:ins>
      <w:ins w:id="50" w:author="Jens Stevens" w:date="2016-12-08T12:05:00Z">
        <w:r w:rsidR="00E665A4">
          <w:rPr>
            <w:rFonts w:ascii="Times New Roman" w:hAnsi="Times New Roman" w:cs="Times New Roman"/>
            <w:sz w:val="24"/>
            <w:szCs w:val="24"/>
          </w:rPr>
          <w:t xml:space="preserve"> (</w:t>
        </w:r>
        <w:proofErr w:type="spellStart"/>
        <w:r w:rsidR="00E665A4">
          <w:rPr>
            <w:rFonts w:ascii="Times New Roman" w:hAnsi="Times New Roman" w:cs="Times New Roman"/>
            <w:sz w:val="24"/>
            <w:szCs w:val="24"/>
          </w:rPr>
          <w:t>Lydersen</w:t>
        </w:r>
        <w:proofErr w:type="spellEnd"/>
        <w:r w:rsidR="00E665A4">
          <w:rPr>
            <w:rFonts w:ascii="Times New Roman" w:hAnsi="Times New Roman" w:cs="Times New Roman"/>
            <w:sz w:val="24"/>
            <w:szCs w:val="24"/>
          </w:rPr>
          <w:t xml:space="preserve"> et al. 2016), and to </w:t>
        </w:r>
        <w:r w:rsidR="000E1AFB">
          <w:rPr>
            <w:rFonts w:ascii="Times New Roman" w:hAnsi="Times New Roman" w:cs="Times New Roman"/>
            <w:sz w:val="24"/>
            <w:szCs w:val="24"/>
          </w:rPr>
          <w:t xml:space="preserve">refine </w:t>
        </w:r>
      </w:ins>
      <w:ins w:id="51" w:author="Jens Stevens" w:date="2016-12-08T12:06:00Z">
        <w:r w:rsidR="000E1AFB">
          <w:rPr>
            <w:rFonts w:ascii="Times New Roman" w:hAnsi="Times New Roman" w:cs="Times New Roman"/>
            <w:sz w:val="24"/>
            <w:szCs w:val="24"/>
          </w:rPr>
          <w:t xml:space="preserve">post-fire severity mapping using such thresholds where they do not currently exist (Malone and </w:t>
        </w:r>
        <w:proofErr w:type="spellStart"/>
        <w:r w:rsidR="000E1AFB">
          <w:rPr>
            <w:rFonts w:ascii="Times New Roman" w:hAnsi="Times New Roman" w:cs="Times New Roman"/>
            <w:sz w:val="24"/>
            <w:szCs w:val="24"/>
          </w:rPr>
          <w:t>Fornwalt</w:t>
        </w:r>
        <w:proofErr w:type="spellEnd"/>
        <w:r w:rsidR="000E1AFB">
          <w:rPr>
            <w:rFonts w:ascii="Times New Roman" w:hAnsi="Times New Roman" w:cs="Times New Roman"/>
            <w:sz w:val="24"/>
            <w:szCs w:val="24"/>
          </w:rPr>
          <w:t xml:space="preserve"> in press, Chambers et al. 2016).</w:t>
        </w:r>
      </w:ins>
      <w:commentRangeEnd w:id="43"/>
      <w:ins w:id="52" w:author="Jens Stevens" w:date="2016-12-08T12:07:00Z">
        <w:r w:rsidR="000E1AFB">
          <w:rPr>
            <w:rStyle w:val="CommentReference"/>
          </w:rPr>
          <w:commentReference w:id="43"/>
        </w:r>
      </w:ins>
    </w:p>
    <w:p w14:paraId="4634F549" w14:textId="1565492C" w:rsidR="00DD0341" w:rsidRDefault="00D1734E" w:rsidP="00D1734E">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8073B" w:rsidRPr="00D8073B">
        <w:rPr>
          <w:rFonts w:ascii="Times New Roman" w:hAnsi="Times New Roman" w:cs="Times New Roman"/>
          <w:sz w:val="24"/>
          <w:szCs w:val="24"/>
        </w:rPr>
        <w:t xml:space="preserve">While we’ve focused on western conifer forests, our approach may </w:t>
      </w:r>
      <w:r w:rsidR="00E35B82">
        <w:rPr>
          <w:rFonts w:ascii="Times New Roman" w:hAnsi="Times New Roman" w:cs="Times New Roman"/>
          <w:sz w:val="24"/>
          <w:szCs w:val="24"/>
        </w:rPr>
        <w:t>have broader</w:t>
      </w:r>
      <w:r w:rsidR="00D8073B" w:rsidRPr="00D8073B">
        <w:rPr>
          <w:rFonts w:ascii="Times New Roman" w:hAnsi="Times New Roman" w:cs="Times New Roman"/>
          <w:sz w:val="24"/>
          <w:szCs w:val="24"/>
        </w:rPr>
        <w:t xml:space="preserve"> application to other f</w:t>
      </w:r>
      <w:r w:rsidR="00E35B82">
        <w:rPr>
          <w:rFonts w:ascii="Times New Roman" w:hAnsi="Times New Roman" w:cs="Times New Roman"/>
          <w:sz w:val="24"/>
          <w:szCs w:val="24"/>
        </w:rPr>
        <w:t>orest types</w:t>
      </w:r>
      <w:r w:rsidR="00D8073B" w:rsidRPr="00D8073B">
        <w:rPr>
          <w:rFonts w:ascii="Times New Roman" w:hAnsi="Times New Roman" w:cs="Times New Roman"/>
          <w:sz w:val="24"/>
          <w:szCs w:val="24"/>
        </w:rPr>
        <w:t>.</w:t>
      </w:r>
      <w:r w:rsidR="00E35B82">
        <w:rPr>
          <w:rFonts w:ascii="Times New Roman" w:hAnsi="Times New Roman" w:cs="Times New Roman"/>
          <w:sz w:val="24"/>
          <w:szCs w:val="24"/>
        </w:rPr>
        <w:t xml:space="preserve"> </w:t>
      </w:r>
      <w:r w:rsidR="00D8073B" w:rsidRPr="00D8073B">
        <w:rPr>
          <w:rFonts w:ascii="Times New Roman" w:hAnsi="Times New Roman" w:cs="Times New Roman"/>
          <w:sz w:val="24"/>
          <w:szCs w:val="24"/>
        </w:rPr>
        <w:t xml:space="preserve">An important ecological effect of fires on forest recovery is the amount of burn area that is beyond the seed dispersal distance of the nearest tree survivors. This distance will vary with tree species and dispersal mechanisms, and is information that can be used to set the relevant buffer distance (i.e., </w:t>
      </w:r>
      <w:r w:rsidR="00D8073B" w:rsidRPr="00D8073B">
        <w:rPr>
          <w:rFonts w:ascii="Times New Roman" w:hAnsi="Times New Roman" w:cs="Times New Roman"/>
          <w:i/>
          <w:sz w:val="24"/>
          <w:szCs w:val="24"/>
        </w:rPr>
        <w:t>D</w:t>
      </w:r>
      <w:r w:rsidR="00D8073B" w:rsidRPr="00D8073B">
        <w:rPr>
          <w:rFonts w:ascii="Times New Roman" w:hAnsi="Times New Roman" w:cs="Times New Roman"/>
          <w:sz w:val="24"/>
          <w:szCs w:val="24"/>
        </w:rPr>
        <w:t xml:space="preserve"> in equation 1), adapting the SDC calculation to </w:t>
      </w:r>
      <w:r w:rsidR="00D8073B" w:rsidRPr="00D8073B">
        <w:rPr>
          <w:rFonts w:ascii="Times New Roman" w:hAnsi="Times New Roman" w:cs="Times New Roman"/>
          <w:sz w:val="24"/>
          <w:szCs w:val="24"/>
        </w:rPr>
        <w:lastRenderedPageBreak/>
        <w:t xml:space="preserve">different forest types. Large </w:t>
      </w:r>
      <w:r w:rsidR="00E35B82">
        <w:rPr>
          <w:rFonts w:ascii="Times New Roman" w:hAnsi="Times New Roman" w:cs="Times New Roman"/>
          <w:sz w:val="24"/>
          <w:szCs w:val="24"/>
        </w:rPr>
        <w:t>stand-replacing</w:t>
      </w:r>
      <w:r w:rsidR="00D8073B" w:rsidRPr="00D8073B">
        <w:rPr>
          <w:rFonts w:ascii="Times New Roman" w:hAnsi="Times New Roman" w:cs="Times New Roman"/>
          <w:sz w:val="24"/>
          <w:szCs w:val="24"/>
        </w:rPr>
        <w:t xml:space="preserve"> patches may take much longer to restore </w:t>
      </w:r>
      <w:r w:rsidR="00E35B82">
        <w:rPr>
          <w:rFonts w:ascii="Times New Roman" w:hAnsi="Times New Roman" w:cs="Times New Roman"/>
          <w:sz w:val="24"/>
          <w:szCs w:val="24"/>
        </w:rPr>
        <w:t>mature</w:t>
      </w:r>
      <w:r w:rsidR="008B26A9">
        <w:rPr>
          <w:rFonts w:ascii="Times New Roman" w:hAnsi="Times New Roman" w:cs="Times New Roman"/>
          <w:sz w:val="24"/>
          <w:szCs w:val="24"/>
        </w:rPr>
        <w:t xml:space="preserve"> forest conditions and</w:t>
      </w:r>
      <w:r w:rsidR="00D8073B" w:rsidRPr="00D8073B">
        <w:rPr>
          <w:rFonts w:ascii="Times New Roman" w:hAnsi="Times New Roman" w:cs="Times New Roman"/>
          <w:sz w:val="24"/>
          <w:szCs w:val="24"/>
        </w:rPr>
        <w:t xml:space="preserve"> against a background of changing climate, may be m</w:t>
      </w:r>
      <w:r w:rsidR="00E35B82">
        <w:rPr>
          <w:rFonts w:ascii="Times New Roman" w:hAnsi="Times New Roman" w:cs="Times New Roman"/>
          <w:sz w:val="24"/>
          <w:szCs w:val="24"/>
        </w:rPr>
        <w:t xml:space="preserve">ore prone to community shifts. </w:t>
      </w:r>
      <w:r w:rsidR="00D8073B" w:rsidRPr="00D8073B">
        <w:rPr>
          <w:rFonts w:ascii="Times New Roman" w:hAnsi="Times New Roman" w:cs="Times New Roman"/>
          <w:sz w:val="24"/>
          <w:szCs w:val="24"/>
        </w:rPr>
        <w:t>Such changes were likely rare in forests with historically low to mixed-severity fire regimes.</w:t>
      </w:r>
      <w:r w:rsidR="00E35B82">
        <w:rPr>
          <w:rFonts w:ascii="Times New Roman" w:hAnsi="Times New Roman" w:cs="Times New Roman"/>
          <w:sz w:val="24"/>
          <w:szCs w:val="24"/>
        </w:rPr>
        <w:t xml:space="preserve"> </w:t>
      </w:r>
      <w:r w:rsidR="00D8073B" w:rsidRPr="00D8073B">
        <w:rPr>
          <w:rFonts w:ascii="Times New Roman" w:hAnsi="Times New Roman" w:cs="Times New Roman"/>
          <w:sz w:val="24"/>
          <w:szCs w:val="24"/>
        </w:rPr>
        <w:t>The size and shape of high-severity patches should be considered when measuring fire effects because they can have significant long-term effects on vegetation succession and ecosystem resilience.</w:t>
      </w:r>
      <w:r w:rsidR="00DD0341">
        <w:rPr>
          <w:rFonts w:ascii="Times New Roman" w:hAnsi="Times New Roman" w:cs="Times New Roman"/>
          <w:sz w:val="24"/>
          <w:szCs w:val="24"/>
        </w:rPr>
        <w:br w:type="page"/>
      </w:r>
    </w:p>
    <w:p w14:paraId="78B2C091" w14:textId="77777777" w:rsidR="00DD0341" w:rsidRPr="00DD0341" w:rsidRDefault="00DD0341" w:rsidP="00DD0341">
      <w:pPr>
        <w:pStyle w:val="NoSpacing"/>
        <w:spacing w:line="480" w:lineRule="auto"/>
        <w:rPr>
          <w:rFonts w:ascii="Times New Roman" w:hAnsi="Times New Roman" w:cs="Times New Roman"/>
          <w:b/>
          <w:sz w:val="24"/>
          <w:szCs w:val="24"/>
        </w:rPr>
      </w:pPr>
      <w:r w:rsidRPr="00DD0341">
        <w:rPr>
          <w:rFonts w:ascii="Times New Roman" w:hAnsi="Times New Roman" w:cs="Times New Roman"/>
          <w:b/>
          <w:sz w:val="24"/>
          <w:szCs w:val="24"/>
        </w:rPr>
        <w:lastRenderedPageBreak/>
        <w:t>References</w:t>
      </w:r>
    </w:p>
    <w:p w14:paraId="09FC4566" w14:textId="77777777" w:rsidR="0009046F" w:rsidRPr="0009046F" w:rsidRDefault="00C01BD2" w:rsidP="0009046F">
      <w:pPr>
        <w:pStyle w:val="EndNoteBibliography"/>
        <w:spacing w:after="0"/>
        <w:ind w:left="420" w:hanging="420"/>
      </w:pPr>
      <w:r>
        <w:rPr>
          <w:szCs w:val="24"/>
        </w:rPr>
        <w:fldChar w:fldCharType="begin"/>
      </w:r>
      <w:r>
        <w:rPr>
          <w:szCs w:val="24"/>
        </w:rPr>
        <w:instrText xml:space="preserve"> ADDIN EN.REFLIST </w:instrText>
      </w:r>
      <w:r>
        <w:rPr>
          <w:szCs w:val="24"/>
        </w:rPr>
        <w:fldChar w:fldCharType="separate"/>
      </w:r>
      <w:r w:rsidR="0009046F" w:rsidRPr="0009046F">
        <w:t>Agee, J. K. 1993. Fire ecology of Pacific Northwest forests. Island Press, Washington D.C., USA.</w:t>
      </w:r>
    </w:p>
    <w:p w14:paraId="2CF9091B" w14:textId="77777777" w:rsidR="0009046F" w:rsidRPr="0009046F" w:rsidRDefault="0009046F" w:rsidP="0009046F">
      <w:pPr>
        <w:pStyle w:val="EndNoteBibliography"/>
        <w:spacing w:after="0"/>
        <w:ind w:left="420" w:hanging="420"/>
      </w:pPr>
      <w:r w:rsidRPr="0009046F">
        <w:t>Agee, J. K. 1998. The landscape ecology of Western forest fire regimes. Northwest Science 72:24-34.</w:t>
      </w:r>
    </w:p>
    <w:p w14:paraId="19736C38" w14:textId="77777777" w:rsidR="0009046F" w:rsidRPr="0009046F" w:rsidRDefault="0009046F" w:rsidP="0009046F">
      <w:pPr>
        <w:pStyle w:val="EndNoteBibliography"/>
        <w:spacing w:after="0"/>
        <w:ind w:left="420" w:hanging="420"/>
      </w:pPr>
      <w:r w:rsidRPr="0009046F">
        <w:t>Brown, P. M., C. L. Wienk, and A. J. Symstad. 2008. Fire and forest history at Mount Rushmore. Ecological Applications 18:1984-1999.</w:t>
      </w:r>
    </w:p>
    <w:p w14:paraId="1F71CACC" w14:textId="77777777" w:rsidR="0009046F" w:rsidRPr="0009046F" w:rsidRDefault="0009046F" w:rsidP="0009046F">
      <w:pPr>
        <w:pStyle w:val="EndNoteBibliography"/>
        <w:spacing w:after="0"/>
        <w:ind w:left="420" w:hanging="420"/>
      </w:pPr>
      <w:r w:rsidRPr="0009046F">
        <w:t>Cansler, C. A., and D. McKenzie. 2014. Climate, fire size, and biophysical setting control fire severity and spatial pattern in the northern Cascade Range, USA. Ecological Applications 24:1037-1056.</w:t>
      </w:r>
    </w:p>
    <w:p w14:paraId="1A74EED6" w14:textId="77777777" w:rsidR="0009046F" w:rsidRPr="0009046F" w:rsidRDefault="0009046F" w:rsidP="0009046F">
      <w:pPr>
        <w:pStyle w:val="EndNoteBibliography"/>
        <w:spacing w:after="0"/>
        <w:ind w:left="420" w:hanging="420"/>
      </w:pPr>
      <w:r w:rsidRPr="0009046F">
        <w:t>Chambers, M. E., P. J. Fornwalt, S. L. Malone, and M. A. Battaglia. 2016. Patterns of conifer regeneration following high severity wildfire in ponderosa pine – dominated forests of the Colorado Front Range. Forest Ecology and Management 378:57-67.</w:t>
      </w:r>
    </w:p>
    <w:p w14:paraId="4DF2E44C" w14:textId="77777777" w:rsidR="0009046F" w:rsidRPr="0009046F" w:rsidRDefault="0009046F" w:rsidP="0009046F">
      <w:pPr>
        <w:pStyle w:val="EndNoteBibliography"/>
        <w:spacing w:after="0"/>
        <w:ind w:left="420" w:hanging="420"/>
      </w:pPr>
      <w:r w:rsidRPr="0009046F">
        <w:t>Clark, J. S., M. Silman, R. Kern, E. Macklin, and J. HilleRisLambers. 1999. Seed dispersal near and far: patterns across temperate and tropical forests. Ecology 80:1475-1494.</w:t>
      </w:r>
    </w:p>
    <w:p w14:paraId="043807DA" w14:textId="77777777" w:rsidR="0009046F" w:rsidRPr="0009046F" w:rsidRDefault="0009046F" w:rsidP="0009046F">
      <w:pPr>
        <w:pStyle w:val="EndNoteBibliography"/>
        <w:spacing w:after="0"/>
        <w:ind w:left="420" w:hanging="420"/>
      </w:pPr>
      <w:r w:rsidRPr="0009046F">
        <w:t>Collins, B. M., and S. L. Stephens. 2010. Stand-replacing patches within a ‘mixed severity’ fire regime: quantitative characterization using recent fires in a long-established natural fire area. Landscape Ecology 25:927-939.</w:t>
      </w:r>
    </w:p>
    <w:p w14:paraId="359C86D3" w14:textId="77777777" w:rsidR="0009046F" w:rsidRPr="0009046F" w:rsidRDefault="0009046F" w:rsidP="0009046F">
      <w:pPr>
        <w:pStyle w:val="EndNoteBibliography"/>
        <w:spacing w:after="0"/>
        <w:ind w:left="420" w:hanging="420"/>
      </w:pPr>
      <w:r w:rsidRPr="0009046F">
        <w:t>Collins, B. M., and G. B. Roller. 2013. Early forest dynamics in stand-replacing fire patches in the northern Sierra Nevada, California, USA. Landscape Ecology 28:1801-1813.</w:t>
      </w:r>
    </w:p>
    <w:p w14:paraId="0C44C3B8" w14:textId="77777777" w:rsidR="0009046F" w:rsidRPr="0009046F" w:rsidRDefault="0009046F" w:rsidP="0009046F">
      <w:pPr>
        <w:pStyle w:val="EndNoteBibliography"/>
        <w:spacing w:after="0"/>
        <w:ind w:left="420" w:hanging="420"/>
      </w:pPr>
      <w:r w:rsidRPr="0009046F">
        <w:t>Coppoletta, M., K. E. Merriam, and B. M. Collins. 2016. Post-fire vegetation and fuel development influences fire severity patterns in reburns. Ecological Applications 26:686-699.</w:t>
      </w:r>
    </w:p>
    <w:p w14:paraId="58460B1D" w14:textId="77777777" w:rsidR="0009046F" w:rsidRPr="0009046F" w:rsidRDefault="0009046F" w:rsidP="0009046F">
      <w:pPr>
        <w:pStyle w:val="EndNoteBibliography"/>
        <w:spacing w:after="0"/>
        <w:ind w:left="420" w:hanging="420"/>
      </w:pPr>
      <w:r w:rsidRPr="0009046F">
        <w:lastRenderedPageBreak/>
        <w:t>Fulé, P. Z., W. W. Covington, and M. M. Moore. 1997. Determining reference conditions for ecosystem management of southwestern ponderosa pine forests. Ecological Applications 7:895-908.</w:t>
      </w:r>
    </w:p>
    <w:p w14:paraId="01778B96" w14:textId="77777777" w:rsidR="0009046F" w:rsidRPr="0009046F" w:rsidRDefault="0009046F" w:rsidP="0009046F">
      <w:pPr>
        <w:pStyle w:val="EndNoteBibliography"/>
        <w:spacing w:after="0"/>
        <w:ind w:left="420" w:hanging="420"/>
      </w:pPr>
      <w:r w:rsidRPr="0009046F">
        <w:t>Fulé, P. Z., T. W. Swetnam, P. M. Brown, D. A. Falk, D. L. Peterson, C. D. Allen, G. H. Aplet, M. A. Battaglia, D. Binkley, C. Farris, R. E. Keane, E. Q. Margolis, H. Grissino-Mayer, C. Miller, C. H. Sieg, C. Skinner, S. L. Stephens, and A. Taylor. 2013. Unsupported inferences of high-severity fire in historical dry forests of the western United States: response to Williams and Baker. Global Ecology and Biogeography:n/a-n/a.</w:t>
      </w:r>
    </w:p>
    <w:p w14:paraId="77B160D4" w14:textId="77777777" w:rsidR="0009046F" w:rsidRPr="0009046F" w:rsidRDefault="0009046F" w:rsidP="0009046F">
      <w:pPr>
        <w:pStyle w:val="EndNoteBibliography"/>
        <w:spacing w:after="0"/>
        <w:ind w:left="420" w:hanging="420"/>
      </w:pPr>
      <w:r w:rsidRPr="0009046F">
        <w:t>Harvey, B. J., D. C. Donato, and M. G. Turner. 2016. Burn me twice, shame on who? Interactions between successive forest fires across a temperate mountain region. Ecology 97:2272-2282.</w:t>
      </w:r>
    </w:p>
    <w:p w14:paraId="5C26175B" w14:textId="77777777" w:rsidR="0009046F" w:rsidRPr="0009046F" w:rsidRDefault="0009046F" w:rsidP="0009046F">
      <w:pPr>
        <w:pStyle w:val="EndNoteBibliography"/>
        <w:spacing w:after="0"/>
        <w:ind w:left="420" w:hanging="420"/>
      </w:pPr>
      <w:r w:rsidRPr="0009046F">
        <w:t>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366:221-250.</w:t>
      </w:r>
    </w:p>
    <w:p w14:paraId="37ADB112" w14:textId="77777777" w:rsidR="0009046F" w:rsidRPr="0009046F" w:rsidRDefault="0009046F" w:rsidP="0009046F">
      <w:pPr>
        <w:pStyle w:val="EndNoteBibliography"/>
        <w:spacing w:after="0"/>
        <w:ind w:left="420" w:hanging="420"/>
      </w:pPr>
      <w:r w:rsidRPr="0009046F">
        <w:t>Kemp, K. B., P. E. Higuera, and P. Morgan. 2016. Fire legacies impact conifer regeneration across environmental gradients in the U.S. northern Rockies. Landscape Ecology 31:619-636.</w:t>
      </w:r>
    </w:p>
    <w:p w14:paraId="5CB8D708" w14:textId="77777777" w:rsidR="0009046F" w:rsidRPr="0009046F" w:rsidRDefault="0009046F" w:rsidP="0009046F">
      <w:pPr>
        <w:pStyle w:val="EndNoteBibliography"/>
        <w:spacing w:after="0"/>
        <w:ind w:left="420" w:hanging="420"/>
      </w:pPr>
      <w:r w:rsidRPr="0009046F">
        <w:t>Lydersen, J. M., B. M. Collins, J. D. Miller, D. L. Fry, and S. L. Stephens. 2016. Relating fire-caused change in forest structure to remotely sensed estimates of fire severity. Fire Ecology 12.</w:t>
      </w:r>
    </w:p>
    <w:p w14:paraId="658C6FCE" w14:textId="77777777" w:rsidR="0009046F" w:rsidRPr="0009046F" w:rsidRDefault="0009046F" w:rsidP="0009046F">
      <w:pPr>
        <w:pStyle w:val="EndNoteBibliography"/>
        <w:spacing w:after="0"/>
        <w:ind w:left="420" w:hanging="420"/>
      </w:pPr>
      <w:r w:rsidRPr="0009046F">
        <w:lastRenderedPageBreak/>
        <w:t>Mallek, C., H. Safford, J. Viers, and J. Miller. 2013. Modern departures in fire severity and area vary by forest type, Sierra Nevada and southern Cascades, California, USA. Ecosphere 4:153.</w:t>
      </w:r>
    </w:p>
    <w:p w14:paraId="329CF15D" w14:textId="77777777" w:rsidR="0009046F" w:rsidRPr="0009046F" w:rsidRDefault="0009046F" w:rsidP="0009046F">
      <w:pPr>
        <w:pStyle w:val="EndNoteBibliography"/>
        <w:spacing w:after="0"/>
        <w:ind w:left="420" w:hanging="420"/>
      </w:pPr>
      <w:r w:rsidRPr="0009046F">
        <w:t>McDonald, P. M. 1980. Seed dissemination in small clearcuttings in north-central California. General Technical Report PSW-150, U.S. Department of Agriculture, Forest Service, Pacific Southwest Forest and Range Experiment Station, Berkeley, CA, USA.</w:t>
      </w:r>
    </w:p>
    <w:p w14:paraId="573B110A" w14:textId="77777777" w:rsidR="0009046F" w:rsidRPr="0009046F" w:rsidRDefault="0009046F" w:rsidP="0009046F">
      <w:pPr>
        <w:pStyle w:val="EndNoteBibliography"/>
        <w:spacing w:after="0"/>
        <w:ind w:left="420" w:hanging="420"/>
      </w:pPr>
      <w:r w:rsidRPr="0009046F">
        <w:t>Miller, J. D., and A. E. Thode. 2007. Quantifying burn severity in a heterogeneous landscape with a relative version of the delta Normalized Burn Ratio (dNBR). Remote Sensing of Environment 109:66-80.</w:t>
      </w:r>
    </w:p>
    <w:p w14:paraId="1FBF045F" w14:textId="77777777" w:rsidR="0009046F" w:rsidRPr="0009046F" w:rsidRDefault="0009046F" w:rsidP="0009046F">
      <w:pPr>
        <w:pStyle w:val="EndNoteBibliography"/>
        <w:spacing w:after="0"/>
        <w:ind w:left="420" w:hanging="420"/>
      </w:pPr>
      <w:r w:rsidRPr="0009046F">
        <w:t>Miller, J. D., E. E. Knapp, C. H. Key, C. N. Skinner, C. J. Isbell, R. M. Creasy, and J. W. Sherlock. 2009. Calibration and validation of the relative differenced Normalized Burn Ratio (RdNBR) to three measures of fire severity in the Sierra Nevada and Klamath Mountains, California, USA. Remote Sensing of Environment 113:645-646.</w:t>
      </w:r>
    </w:p>
    <w:p w14:paraId="64F8D4D6" w14:textId="77777777" w:rsidR="0009046F" w:rsidRPr="0009046F" w:rsidRDefault="0009046F" w:rsidP="0009046F">
      <w:pPr>
        <w:pStyle w:val="EndNoteBibliography"/>
        <w:spacing w:after="0"/>
        <w:ind w:left="420" w:hanging="420"/>
      </w:pPr>
      <w:r w:rsidRPr="0009046F">
        <w:t>Miller, J. D., and B. Quayle. 2015. Calibration and validation of immediate post-fire satellite derived data to three severity metrics. Fire Ecology 11:12-30.</w:t>
      </w:r>
    </w:p>
    <w:p w14:paraId="25493A1F" w14:textId="77777777" w:rsidR="0009046F" w:rsidRPr="0009046F" w:rsidRDefault="0009046F" w:rsidP="0009046F">
      <w:pPr>
        <w:pStyle w:val="EndNoteBibliography"/>
        <w:spacing w:after="0"/>
        <w:ind w:left="420" w:hanging="420"/>
      </w:pPr>
      <w:r w:rsidRPr="0009046F">
        <w:t>Odion, D. C., C. T. Hanson, A. Arsenault, W. L. Baker, D. A. DellaSala, R. L. Hutto, W. Klenner, M. A. Moritz, R. L. Sherriff, T. T. Veblen, and M. A. Williams. 2014. Examining historical and current mixed-severity fire regimes in ponderosa pine and mixed-conifer forests of western North America. Plos One 9:e87852.</w:t>
      </w:r>
    </w:p>
    <w:p w14:paraId="4089940A" w14:textId="77777777" w:rsidR="0009046F" w:rsidRPr="0009046F" w:rsidRDefault="0009046F" w:rsidP="0009046F">
      <w:pPr>
        <w:pStyle w:val="EndNoteBibliography"/>
        <w:spacing w:after="0"/>
        <w:ind w:left="420" w:hanging="420"/>
      </w:pPr>
      <w:r w:rsidRPr="0009046F">
        <w:t>Perry, D. A., P. F. Hessburg, C. N. Skinner, T. A. Spies, S. L. Stephens, A. H. Taylor, J. F. Franklin, B. McComb, and G. Riegel. 2011. The ecology of mixed severity fire regimes in Washington, Oregon, and Northern California. Forest Ecology and Management 262:703-717.</w:t>
      </w:r>
    </w:p>
    <w:p w14:paraId="4202CCF7" w14:textId="77777777" w:rsidR="0009046F" w:rsidRPr="0009046F" w:rsidRDefault="0009046F" w:rsidP="0009046F">
      <w:pPr>
        <w:pStyle w:val="EndNoteBibliography"/>
        <w:spacing w:after="0"/>
        <w:ind w:left="420" w:hanging="420"/>
      </w:pPr>
      <w:r w:rsidRPr="0009046F">
        <w:lastRenderedPageBreak/>
        <w:t xml:space="preserve">Safford, H. D., G. D. Hayward, N. E. Heller, and J. A. Wiens. 2012. Historical ecology, climate change, and resource management: can the past still inform the future? Pages 46-62 </w:t>
      </w:r>
      <w:r w:rsidRPr="0009046F">
        <w:rPr>
          <w:i/>
        </w:rPr>
        <w:t>in</w:t>
      </w:r>
      <w:r w:rsidRPr="0009046F">
        <w:t xml:space="preserve"> J. A. Wiens, G. D. Hayward, H. D. Safford, and C. M. Giffen, editors. Historical environmental variation in conservation and natural resource management, first edition John Wiley &amp; Sons.</w:t>
      </w:r>
    </w:p>
    <w:p w14:paraId="520A505C" w14:textId="77777777" w:rsidR="0009046F" w:rsidRPr="0009046F" w:rsidRDefault="0009046F" w:rsidP="0009046F">
      <w:pPr>
        <w:pStyle w:val="EndNoteBibliography"/>
        <w:spacing w:after="0"/>
        <w:ind w:left="420" w:hanging="420"/>
      </w:pPr>
      <w:r w:rsidRPr="0009046F">
        <w:t>Schoennagel, T., T. T. Veblen, and W. H. Romme. 2004. The interaction of fire, fuels, and climate across Rocky Mountain forests. Bioscience 54:661-676.</w:t>
      </w:r>
    </w:p>
    <w:p w14:paraId="22777C7A" w14:textId="77777777" w:rsidR="0009046F" w:rsidRPr="0009046F" w:rsidRDefault="0009046F" w:rsidP="0009046F">
      <w:pPr>
        <w:pStyle w:val="EndNoteBibliography"/>
        <w:spacing w:after="0"/>
        <w:ind w:left="420" w:hanging="420"/>
      </w:pPr>
      <w:r w:rsidRPr="0009046F">
        <w:t>Stephens, S. L., B. M. Collins, E. Biber, and P. Z. Fulé. 2016. US federal fire and forest policy: emphasizing resilience in dry forests. Ecosphere 7:e01584.</w:t>
      </w:r>
    </w:p>
    <w:p w14:paraId="3A800027" w14:textId="77777777" w:rsidR="0009046F" w:rsidRPr="0009046F" w:rsidRDefault="0009046F" w:rsidP="0009046F">
      <w:pPr>
        <w:pStyle w:val="EndNoteBibliography"/>
        <w:spacing w:after="0"/>
        <w:ind w:left="420" w:hanging="420"/>
      </w:pPr>
      <w:r w:rsidRPr="0009046F">
        <w:t>Stevens, J. T., H. D. Safford, M. P. North, J. S. Fried, A. N. Gray, P. M. Brown, C. R. Dolanc, S. Z. Dobrowski, D. A. Falk, C. A. Farris, J. F. Franklin, P. Z. Fulé, R. K. Hagmann, E. E. Knapp, J. D. Miller, D. F. Smith, T. W. Swetnam, and A. H. Taylor. 2016. Average stand age from forest inventory plots does not describe historical fire regimes in ponderosa pine and mixed-conifer forests of western North America. Plos One 11:e0147688.</w:t>
      </w:r>
    </w:p>
    <w:p w14:paraId="4D838950" w14:textId="77777777" w:rsidR="0009046F" w:rsidRPr="0009046F" w:rsidRDefault="0009046F" w:rsidP="0009046F">
      <w:pPr>
        <w:pStyle w:val="EndNoteBibliography"/>
        <w:spacing w:after="0"/>
        <w:ind w:left="420" w:hanging="420"/>
      </w:pPr>
      <w:r w:rsidRPr="0009046F">
        <w:t>Swetnam, T. W., C. D. Allen, and J. L. Betancourt. 1999. Applied historical ecology: using the past to manage for the future. Ecological Applications 9:1189-1206.</w:t>
      </w:r>
    </w:p>
    <w:p w14:paraId="54840625" w14:textId="77777777" w:rsidR="0009046F" w:rsidRPr="0009046F" w:rsidRDefault="0009046F" w:rsidP="0009046F">
      <w:pPr>
        <w:pStyle w:val="EndNoteBibliography"/>
        <w:spacing w:after="0"/>
        <w:ind w:left="420" w:hanging="420"/>
      </w:pPr>
      <w:r w:rsidRPr="0009046F">
        <w:t>Taylor, A. H. 2004. Identifying forest reference conditions on early cut-over lands, Lake Tahoe Basin, USA. Ecological Applications 14:1903-1920.</w:t>
      </w:r>
    </w:p>
    <w:p w14:paraId="14938808" w14:textId="77777777" w:rsidR="0009046F" w:rsidRPr="0009046F" w:rsidRDefault="0009046F" w:rsidP="0009046F">
      <w:pPr>
        <w:pStyle w:val="EndNoteBibliography"/>
        <w:spacing w:after="0"/>
        <w:ind w:left="420" w:hanging="420"/>
      </w:pPr>
      <w:r w:rsidRPr="0009046F">
        <w:t>USDA-FS. 2012. Increasing the pace of restoration and job creation on our National Forests.Published Report, U.S. Department of Agriculture, Forest Service.</w:t>
      </w:r>
    </w:p>
    <w:p w14:paraId="76AEEAD2" w14:textId="77777777" w:rsidR="0009046F" w:rsidRPr="0009046F" w:rsidRDefault="0009046F" w:rsidP="0009046F">
      <w:pPr>
        <w:pStyle w:val="EndNoteBibliography"/>
        <w:ind w:left="420" w:hanging="420"/>
      </w:pPr>
      <w:r w:rsidRPr="0009046F">
        <w:t>Williams, M. A., and W. L. Baker. 2012. Comparison of the higher-severity fire regime in historical (A.D. 1800s) and modern (A.D. 1984-2009) montane forests across 624,156 ha of the Colorado Front Range. Ecosystems 15:832-847.</w:t>
      </w:r>
    </w:p>
    <w:p w14:paraId="088DB7DA" w14:textId="0B41CF00" w:rsidR="00DD0341" w:rsidRDefault="00C01BD2"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fldChar w:fldCharType="end"/>
      </w:r>
    </w:p>
    <w:p w14:paraId="3FD2E61C" w14:textId="77777777" w:rsidR="00C01BD2" w:rsidRDefault="00C01BD2" w:rsidP="00DD0341">
      <w:pPr>
        <w:pStyle w:val="NoSpacing"/>
        <w:spacing w:line="480" w:lineRule="auto"/>
        <w:rPr>
          <w:rFonts w:ascii="Times New Roman" w:hAnsi="Times New Roman" w:cs="Times New Roman"/>
          <w:sz w:val="24"/>
          <w:szCs w:val="24"/>
        </w:rPr>
      </w:pPr>
    </w:p>
    <w:p w14:paraId="18D297B1" w14:textId="77777777" w:rsidR="008516EA" w:rsidRDefault="008516EA">
      <w:pPr>
        <w:rPr>
          <w:rFonts w:ascii="Times New Roman" w:hAnsi="Times New Roman" w:cs="Times New Roman"/>
          <w:sz w:val="24"/>
          <w:szCs w:val="24"/>
        </w:rPr>
      </w:pPr>
      <w:r>
        <w:rPr>
          <w:rFonts w:ascii="Times New Roman" w:hAnsi="Times New Roman" w:cs="Times New Roman"/>
          <w:sz w:val="24"/>
          <w:szCs w:val="24"/>
        </w:rPr>
        <w:br w:type="page"/>
      </w:r>
    </w:p>
    <w:p w14:paraId="62121AC5" w14:textId="77777777" w:rsidR="00C01BD2" w:rsidRPr="0045425A" w:rsidRDefault="008516EA" w:rsidP="00262733">
      <w:pPr>
        <w:pStyle w:val="NoSpacing"/>
        <w:spacing w:line="480" w:lineRule="auto"/>
        <w:rPr>
          <w:rFonts w:ascii="Times New Roman" w:hAnsi="Times New Roman" w:cs="Times New Roman"/>
          <w:b/>
          <w:sz w:val="24"/>
          <w:szCs w:val="24"/>
        </w:rPr>
      </w:pPr>
      <w:r w:rsidRPr="0045425A">
        <w:rPr>
          <w:rFonts w:ascii="Times New Roman" w:hAnsi="Times New Roman" w:cs="Times New Roman"/>
          <w:b/>
          <w:sz w:val="24"/>
          <w:szCs w:val="24"/>
        </w:rPr>
        <w:lastRenderedPageBreak/>
        <w:t>Figure captions</w:t>
      </w:r>
    </w:p>
    <w:p w14:paraId="6B99DD9E" w14:textId="71E89BCA" w:rsidR="00262733" w:rsidRDefault="008516EA" w:rsidP="00A81DEC">
      <w:pPr>
        <w:spacing w:after="120" w:line="480" w:lineRule="auto"/>
        <w:rPr>
          <w:rFonts w:ascii="Times New Roman" w:hAnsi="Times New Roman" w:cs="Times New Roman"/>
          <w:sz w:val="24"/>
          <w:szCs w:val="24"/>
        </w:rPr>
      </w:pPr>
      <w:r>
        <w:rPr>
          <w:rFonts w:ascii="Times New Roman" w:hAnsi="Times New Roman" w:cs="Times New Roman"/>
          <w:sz w:val="24"/>
          <w:szCs w:val="24"/>
        </w:rPr>
        <w:t>Figure 1.</w:t>
      </w:r>
      <w:r w:rsidR="00262733">
        <w:rPr>
          <w:rFonts w:ascii="Times New Roman" w:hAnsi="Times New Roman" w:cs="Times New Roman"/>
          <w:sz w:val="24"/>
          <w:szCs w:val="24"/>
        </w:rPr>
        <w:t xml:space="preserve"> </w:t>
      </w:r>
      <w:r w:rsidR="006D6A29">
        <w:rPr>
          <w:rFonts w:ascii="Times New Roman" w:hAnsi="Times New Roman" w:cs="Times New Roman"/>
          <w:sz w:val="24"/>
          <w:szCs w:val="24"/>
        </w:rPr>
        <w:t>C</w:t>
      </w:r>
      <w:r w:rsidR="00262733">
        <w:rPr>
          <w:rFonts w:ascii="Times New Roman" w:hAnsi="Times New Roman" w:cs="Times New Roman"/>
          <w:sz w:val="24"/>
          <w:szCs w:val="24"/>
        </w:rPr>
        <w:t xml:space="preserve">ontrasting spatial </w:t>
      </w:r>
      <w:r w:rsidR="00B1727E">
        <w:rPr>
          <w:rFonts w:ascii="Times New Roman" w:hAnsi="Times New Roman" w:cs="Times New Roman"/>
          <w:sz w:val="24"/>
          <w:szCs w:val="24"/>
        </w:rPr>
        <w:t>patterns of fires</w:t>
      </w:r>
      <w:r w:rsidR="00262733">
        <w:rPr>
          <w:rFonts w:ascii="Times New Roman" w:hAnsi="Times New Roman" w:cs="Times New Roman"/>
          <w:sz w:val="24"/>
          <w:szCs w:val="24"/>
        </w:rPr>
        <w:t xml:space="preserve"> that burned with </w:t>
      </w:r>
      <w:r w:rsidR="008F37A5">
        <w:rPr>
          <w:rFonts w:ascii="Times New Roman" w:hAnsi="Times New Roman" w:cs="Times New Roman"/>
          <w:sz w:val="24"/>
          <w:szCs w:val="24"/>
        </w:rPr>
        <w:t>“</w:t>
      </w:r>
      <w:r w:rsidR="00262733">
        <w:rPr>
          <w:rFonts w:ascii="Times New Roman" w:hAnsi="Times New Roman" w:cs="Times New Roman"/>
          <w:sz w:val="24"/>
          <w:szCs w:val="24"/>
        </w:rPr>
        <w:t>mixed</w:t>
      </w:r>
      <w:r w:rsidR="008F37A5">
        <w:rPr>
          <w:rFonts w:ascii="Times New Roman" w:hAnsi="Times New Roman" w:cs="Times New Roman"/>
          <w:sz w:val="24"/>
          <w:szCs w:val="24"/>
        </w:rPr>
        <w:t>”</w:t>
      </w:r>
      <w:r w:rsidR="00262733">
        <w:rPr>
          <w:rFonts w:ascii="Times New Roman" w:hAnsi="Times New Roman" w:cs="Times New Roman"/>
          <w:sz w:val="24"/>
          <w:szCs w:val="24"/>
        </w:rPr>
        <w:t xml:space="preserve"> severity in the Sierra Nevada</w:t>
      </w:r>
      <w:r w:rsidR="006D6A29">
        <w:rPr>
          <w:rFonts w:ascii="Times New Roman" w:hAnsi="Times New Roman" w:cs="Times New Roman"/>
          <w:sz w:val="24"/>
          <w:szCs w:val="24"/>
        </w:rPr>
        <w:t xml:space="preserve">, USA </w:t>
      </w:r>
      <w:r w:rsidR="00262733">
        <w:rPr>
          <w:rFonts w:ascii="Times New Roman" w:hAnsi="Times New Roman" w:cs="Times New Roman"/>
          <w:sz w:val="24"/>
          <w:szCs w:val="24"/>
        </w:rPr>
        <w:t>(top).</w:t>
      </w:r>
      <w:r w:rsidR="006D6A29">
        <w:rPr>
          <w:rFonts w:ascii="Times New Roman" w:hAnsi="Times New Roman" w:cs="Times New Roman"/>
          <w:sz w:val="24"/>
          <w:szCs w:val="24"/>
        </w:rPr>
        <w:t xml:space="preserve"> </w:t>
      </w:r>
      <w:r w:rsidR="00262733">
        <w:rPr>
          <w:rFonts w:ascii="Times New Roman" w:hAnsi="Times New Roman" w:cs="Times New Roman"/>
          <w:sz w:val="24"/>
          <w:szCs w:val="24"/>
        </w:rPr>
        <w:t xml:space="preserve">Fire severity classes are based on the relative </w:t>
      </w:r>
      <w:r w:rsidR="00262733" w:rsidRPr="001C39E4">
        <w:rPr>
          <w:rFonts w:ascii="Times New Roman" w:eastAsia="Calibri" w:hAnsi="Times New Roman" w:cs="Times New Roman"/>
          <w:sz w:val="24"/>
          <w:szCs w:val="18"/>
        </w:rPr>
        <w:t>differenced normalized burn ratio</w:t>
      </w:r>
      <w:r w:rsidR="00262733">
        <w:rPr>
          <w:rFonts w:ascii="Times New Roman" w:hAnsi="Times New Roman" w:cs="Times New Roman"/>
          <w:sz w:val="24"/>
          <w:szCs w:val="24"/>
        </w:rPr>
        <w:t xml:space="preserve"> (RdNBR) using threshold values</w:t>
      </w:r>
      <w:r w:rsidR="008F37A5">
        <w:rPr>
          <w:rFonts w:ascii="Times New Roman" w:hAnsi="Times New Roman" w:cs="Times New Roman"/>
          <w:sz w:val="24"/>
          <w:szCs w:val="24"/>
        </w:rPr>
        <w:t xml:space="preserve"> from Miller and Thode (2007). RdNBR histograms </w:t>
      </w:r>
      <w:r w:rsidR="00262733">
        <w:rPr>
          <w:rFonts w:ascii="Times New Roman" w:hAnsi="Times New Roman" w:cs="Times New Roman"/>
          <w:sz w:val="24"/>
          <w:szCs w:val="24"/>
        </w:rPr>
        <w:t>of all 30 m pixels within fire perimeters</w:t>
      </w:r>
      <w:r w:rsidR="008F37A5">
        <w:rPr>
          <w:rFonts w:ascii="Times New Roman" w:hAnsi="Times New Roman" w:cs="Times New Roman"/>
          <w:sz w:val="24"/>
          <w:szCs w:val="24"/>
        </w:rPr>
        <w:t xml:space="preserve"> (middle)</w:t>
      </w:r>
      <w:r w:rsidR="00262733">
        <w:rPr>
          <w:rFonts w:ascii="Times New Roman" w:hAnsi="Times New Roman" w:cs="Times New Roman"/>
          <w:sz w:val="24"/>
          <w:szCs w:val="24"/>
        </w:rPr>
        <w:t xml:space="preserve"> </w:t>
      </w:r>
      <w:r w:rsidR="006D6A29">
        <w:rPr>
          <w:rFonts w:ascii="Times New Roman" w:hAnsi="Times New Roman" w:cs="Times New Roman"/>
          <w:sz w:val="24"/>
          <w:szCs w:val="24"/>
        </w:rPr>
        <w:t>are colored by the same fi</w:t>
      </w:r>
      <w:r w:rsidR="00C61C9D">
        <w:rPr>
          <w:rFonts w:ascii="Times New Roman" w:hAnsi="Times New Roman" w:cs="Times New Roman"/>
          <w:sz w:val="24"/>
          <w:szCs w:val="24"/>
        </w:rPr>
        <w:t>re severity class thresholds, with total percentages f</w:t>
      </w:r>
      <w:r w:rsidR="008D27F9">
        <w:rPr>
          <w:rFonts w:ascii="Times New Roman" w:hAnsi="Times New Roman" w:cs="Times New Roman"/>
          <w:sz w:val="24"/>
          <w:szCs w:val="24"/>
        </w:rPr>
        <w:t>or each class reported above. D</w:t>
      </w:r>
      <w:r w:rsidR="00C61C9D">
        <w:rPr>
          <w:rFonts w:ascii="Times New Roman" w:hAnsi="Times New Roman" w:cs="Times New Roman"/>
          <w:sz w:val="24"/>
          <w:szCs w:val="24"/>
        </w:rPr>
        <w:t>istribution</w:t>
      </w:r>
      <w:r w:rsidR="00B1727E">
        <w:rPr>
          <w:rFonts w:ascii="Times New Roman" w:hAnsi="Times New Roman" w:cs="Times New Roman"/>
          <w:sz w:val="24"/>
          <w:szCs w:val="24"/>
        </w:rPr>
        <w:t>s</w:t>
      </w:r>
      <w:r w:rsidR="008D27F9">
        <w:rPr>
          <w:rFonts w:ascii="Times New Roman" w:hAnsi="Times New Roman" w:cs="Times New Roman"/>
          <w:sz w:val="24"/>
          <w:szCs w:val="24"/>
        </w:rPr>
        <w:t xml:space="preserve"> of both proportional</w:t>
      </w:r>
      <w:r w:rsidR="00C61C9D">
        <w:rPr>
          <w:rFonts w:ascii="Times New Roman" w:hAnsi="Times New Roman" w:cs="Times New Roman"/>
          <w:sz w:val="24"/>
          <w:szCs w:val="24"/>
        </w:rPr>
        <w:t xml:space="preserve"> stand-replacing patch area and number of stand-replacing patches </w:t>
      </w:r>
      <w:r w:rsidR="00B1727E">
        <w:rPr>
          <w:rFonts w:ascii="Times New Roman" w:hAnsi="Times New Roman" w:cs="Times New Roman"/>
          <w:sz w:val="24"/>
          <w:szCs w:val="24"/>
        </w:rPr>
        <w:t>(bottom) pertain to the “high” severity class alone.</w:t>
      </w:r>
      <w:r w:rsidR="00431F10">
        <w:rPr>
          <w:rFonts w:ascii="Times New Roman" w:hAnsi="Times New Roman" w:cs="Times New Roman"/>
          <w:sz w:val="24"/>
          <w:szCs w:val="24"/>
        </w:rPr>
        <w:t xml:space="preserve"> </w:t>
      </w:r>
      <w:r w:rsidR="006E7D05">
        <w:rPr>
          <w:rFonts w:ascii="Times New Roman" w:hAnsi="Times New Roman" w:cs="Times New Roman"/>
          <w:sz w:val="24"/>
          <w:szCs w:val="24"/>
        </w:rPr>
        <w:t>Patches were delin</w:t>
      </w:r>
      <w:r w:rsidR="00E57E7E">
        <w:rPr>
          <w:rFonts w:ascii="Times New Roman" w:hAnsi="Times New Roman" w:cs="Times New Roman"/>
          <w:sz w:val="24"/>
          <w:szCs w:val="24"/>
        </w:rPr>
        <w:t>eated using the same methods</w:t>
      </w:r>
      <w:r w:rsidR="006E7D05">
        <w:rPr>
          <w:rFonts w:ascii="Times New Roman" w:hAnsi="Times New Roman" w:cs="Times New Roman"/>
          <w:sz w:val="24"/>
          <w:szCs w:val="24"/>
        </w:rPr>
        <w:t xml:space="preserve"> described in Collins and Stephens (2010). </w:t>
      </w:r>
      <w:r w:rsidR="00431F10">
        <w:rPr>
          <w:rFonts w:ascii="Times New Roman" w:hAnsi="Times New Roman" w:cs="Times New Roman"/>
          <w:sz w:val="24"/>
          <w:szCs w:val="24"/>
        </w:rPr>
        <w:t>The shaded bands in these distributions indicate the mean proportion</w:t>
      </w:r>
      <w:r w:rsidR="00E57E7E">
        <w:rPr>
          <w:rFonts w:ascii="Times New Roman" w:hAnsi="Times New Roman" w:cs="Times New Roman"/>
          <w:sz w:val="24"/>
          <w:szCs w:val="24"/>
        </w:rPr>
        <w:t xml:space="preserve"> (horizontal gray line)</w:t>
      </w:r>
      <w:r w:rsidR="00431F10">
        <w:rPr>
          <w:rFonts w:ascii="Times New Roman" w:hAnsi="Times New Roman" w:cs="Times New Roman"/>
          <w:sz w:val="24"/>
          <w:szCs w:val="24"/>
        </w:rPr>
        <w:t xml:space="preserve"> of total patch area +/- one standard deviation. Means and standard deviations were calculated using all non-zero patch size class proportions.</w:t>
      </w:r>
    </w:p>
    <w:p w14:paraId="08D7DF60" w14:textId="7C7352DA" w:rsidR="006E0B1E" w:rsidRDefault="00B1727E" w:rsidP="008F37A5">
      <w:pPr>
        <w:spacing w:after="120" w:line="480" w:lineRule="auto"/>
        <w:rPr>
          <w:rFonts w:ascii="Times New Roman" w:hAnsi="Times New Roman" w:cs="Times New Roman"/>
          <w:sz w:val="24"/>
          <w:szCs w:val="24"/>
        </w:rPr>
      </w:pPr>
      <w:r>
        <w:rPr>
          <w:rFonts w:ascii="Times New Roman" w:hAnsi="Times New Roman" w:cs="Times New Roman"/>
          <w:sz w:val="24"/>
          <w:szCs w:val="24"/>
        </w:rPr>
        <w:t>Figure 2.</w:t>
      </w:r>
      <w:r w:rsidR="00955DF0" w:rsidRPr="00955DF0">
        <w:t xml:space="preserve"> </w:t>
      </w:r>
      <w:proofErr w:type="gramStart"/>
      <w:r w:rsidR="00955DF0" w:rsidRPr="00955DF0">
        <w:rPr>
          <w:rFonts w:ascii="Times New Roman" w:hAnsi="Times New Roman" w:cs="Times New Roman"/>
          <w:sz w:val="24"/>
          <w:szCs w:val="24"/>
        </w:rPr>
        <w:t xml:space="preserve">Four hypothetical </w:t>
      </w:r>
      <w:r w:rsidR="00A81DEC">
        <w:rPr>
          <w:rFonts w:ascii="Times New Roman" w:hAnsi="Times New Roman" w:cs="Times New Roman"/>
          <w:sz w:val="24"/>
          <w:szCs w:val="24"/>
        </w:rPr>
        <w:t xml:space="preserve">stand-replacing </w:t>
      </w:r>
      <w:r w:rsidR="00955DF0" w:rsidRPr="00955DF0">
        <w:rPr>
          <w:rFonts w:ascii="Times New Roman" w:hAnsi="Times New Roman" w:cs="Times New Roman"/>
          <w:sz w:val="24"/>
          <w:szCs w:val="24"/>
        </w:rPr>
        <w:t>patch configurations</w:t>
      </w:r>
      <w:r w:rsidR="00A81DEC">
        <w:rPr>
          <w:rFonts w:ascii="Times New Roman" w:hAnsi="Times New Roman" w:cs="Times New Roman"/>
          <w:sz w:val="24"/>
          <w:szCs w:val="24"/>
        </w:rPr>
        <w:t xml:space="preserve"> for the same total fire area (3600 ha) and stand-</w:t>
      </w:r>
      <w:r w:rsidR="00902D9E" w:rsidRPr="00902D9E">
        <w:rPr>
          <w:rFonts w:ascii="Times New Roman" w:hAnsi="Times New Roman" w:cs="Times New Roman"/>
          <w:sz w:val="24"/>
          <w:szCs w:val="24"/>
        </w:rPr>
        <w:t xml:space="preserve"> </w:t>
      </w:r>
      <w:r w:rsidR="00902D9E">
        <w:rPr>
          <w:rFonts w:ascii="Times New Roman" w:hAnsi="Times New Roman" w:cs="Times New Roman"/>
          <w:sz w:val="24"/>
          <w:szCs w:val="24"/>
        </w:rPr>
        <w:t>replacing area (1000 ha or 28% of total fire area).</w:t>
      </w:r>
      <w:proofErr w:type="gramEnd"/>
      <w:r w:rsidR="00902D9E">
        <w:rPr>
          <w:rFonts w:ascii="Times New Roman" w:hAnsi="Times New Roman" w:cs="Times New Roman"/>
          <w:sz w:val="24"/>
          <w:szCs w:val="24"/>
        </w:rPr>
        <w:t xml:space="preserve"> </w:t>
      </w:r>
      <w:r w:rsidR="00A81DEC">
        <w:rPr>
          <w:rFonts w:ascii="Times New Roman" w:hAnsi="Times New Roman" w:cs="Times New Roman"/>
          <w:sz w:val="24"/>
          <w:szCs w:val="24"/>
        </w:rPr>
        <w:t>Patch sizes</w:t>
      </w:r>
      <w:r w:rsidR="00882EC6">
        <w:rPr>
          <w:rFonts w:ascii="Times New Roman" w:hAnsi="Times New Roman" w:cs="Times New Roman"/>
          <w:sz w:val="24"/>
          <w:szCs w:val="24"/>
        </w:rPr>
        <w:t xml:space="preserve"> were</w:t>
      </w:r>
      <w:r w:rsidR="001C487B">
        <w:rPr>
          <w:rFonts w:ascii="Times New Roman" w:hAnsi="Times New Roman" w:cs="Times New Roman"/>
          <w:sz w:val="24"/>
          <w:szCs w:val="24"/>
        </w:rPr>
        <w:t xml:space="preserve"> </w:t>
      </w:r>
      <w:r w:rsidR="00882EC6">
        <w:rPr>
          <w:rFonts w:ascii="Times New Roman" w:hAnsi="Times New Roman" w:cs="Times New Roman"/>
          <w:sz w:val="24"/>
          <w:szCs w:val="24"/>
        </w:rPr>
        <w:t>~</w:t>
      </w:r>
      <w:r w:rsidR="001C487B">
        <w:rPr>
          <w:rFonts w:ascii="Times New Roman" w:hAnsi="Times New Roman" w:cs="Times New Roman"/>
          <w:sz w:val="24"/>
          <w:szCs w:val="24"/>
        </w:rPr>
        <w:t>1 ha</w:t>
      </w:r>
      <w:r w:rsidR="00407636">
        <w:rPr>
          <w:rFonts w:ascii="Times New Roman" w:hAnsi="Times New Roman" w:cs="Times New Roman"/>
          <w:sz w:val="24"/>
          <w:szCs w:val="24"/>
        </w:rPr>
        <w:t xml:space="preserve"> (A</w:t>
      </w:r>
      <w:r w:rsidR="00955DF0" w:rsidRPr="00955DF0">
        <w:rPr>
          <w:rFonts w:ascii="Times New Roman" w:hAnsi="Times New Roman" w:cs="Times New Roman"/>
          <w:sz w:val="24"/>
          <w:szCs w:val="24"/>
        </w:rPr>
        <w:t>)</w:t>
      </w:r>
      <w:r w:rsidR="00407636">
        <w:rPr>
          <w:rFonts w:ascii="Times New Roman" w:hAnsi="Times New Roman" w:cs="Times New Roman"/>
          <w:sz w:val="24"/>
          <w:szCs w:val="24"/>
        </w:rPr>
        <w:t>, 10 ha (B), 111 ha (C</w:t>
      </w:r>
      <w:r w:rsidR="00882EC6">
        <w:rPr>
          <w:rFonts w:ascii="Times New Roman" w:hAnsi="Times New Roman" w:cs="Times New Roman"/>
          <w:sz w:val="24"/>
          <w:szCs w:val="24"/>
        </w:rPr>
        <w:t>) and</w:t>
      </w:r>
      <w:r w:rsidR="00955DF0" w:rsidRPr="00955DF0">
        <w:rPr>
          <w:rFonts w:ascii="Times New Roman" w:hAnsi="Times New Roman" w:cs="Times New Roman"/>
          <w:sz w:val="24"/>
          <w:szCs w:val="24"/>
        </w:rPr>
        <w:t xml:space="preserve"> </w:t>
      </w:r>
      <w:r w:rsidR="00882EC6">
        <w:rPr>
          <w:rFonts w:ascii="Times New Roman" w:hAnsi="Times New Roman" w:cs="Times New Roman"/>
          <w:sz w:val="24"/>
          <w:szCs w:val="24"/>
        </w:rPr>
        <w:t xml:space="preserve">1000 ha </w:t>
      </w:r>
      <w:r w:rsidR="00407636">
        <w:rPr>
          <w:rFonts w:ascii="Times New Roman" w:hAnsi="Times New Roman" w:cs="Times New Roman"/>
          <w:sz w:val="24"/>
          <w:szCs w:val="24"/>
        </w:rPr>
        <w:t>(D). Panel (E</w:t>
      </w:r>
      <w:r w:rsidR="00955DF0" w:rsidRPr="00955DF0">
        <w:rPr>
          <w:rFonts w:ascii="Times New Roman" w:hAnsi="Times New Roman" w:cs="Times New Roman"/>
          <w:sz w:val="24"/>
          <w:szCs w:val="24"/>
        </w:rPr>
        <w:t xml:space="preserve">) illustrates </w:t>
      </w:r>
      <w:r w:rsidR="002C3B93">
        <w:rPr>
          <w:rFonts w:ascii="Times New Roman" w:hAnsi="Times New Roman" w:cs="Times New Roman"/>
          <w:sz w:val="24"/>
          <w:szCs w:val="24"/>
        </w:rPr>
        <w:t xml:space="preserve">how stand-replacing area in these different configurations is distributed as a function of </w:t>
      </w:r>
      <w:r w:rsidR="003619F8">
        <w:rPr>
          <w:rFonts w:ascii="Times New Roman" w:hAnsi="Times New Roman" w:cs="Times New Roman"/>
          <w:sz w:val="24"/>
          <w:szCs w:val="24"/>
        </w:rPr>
        <w:t xml:space="preserve">patch </w:t>
      </w:r>
      <w:r w:rsidR="00407636">
        <w:rPr>
          <w:rFonts w:ascii="Times New Roman" w:hAnsi="Times New Roman" w:cs="Times New Roman"/>
          <w:sz w:val="24"/>
          <w:szCs w:val="24"/>
        </w:rPr>
        <w:t xml:space="preserve">interior buffer distance, </w:t>
      </w:r>
      <w:r w:rsidR="002C3B93">
        <w:rPr>
          <w:rFonts w:ascii="Times New Roman" w:hAnsi="Times New Roman" w:cs="Times New Roman"/>
          <w:sz w:val="24"/>
          <w:szCs w:val="24"/>
        </w:rPr>
        <w:t xml:space="preserve">i.e., moving further towards the interior of patches. </w:t>
      </w:r>
      <w:commentRangeStart w:id="54"/>
      <w:r w:rsidR="00902D9E">
        <w:rPr>
          <w:rFonts w:ascii="Times New Roman" w:hAnsi="Times New Roman" w:cs="Times New Roman"/>
          <w:sz w:val="24"/>
          <w:szCs w:val="24"/>
        </w:rPr>
        <w:t xml:space="preserve">Dashed curves </w:t>
      </w:r>
      <w:commentRangeEnd w:id="54"/>
      <w:r w:rsidR="00D64A36">
        <w:rPr>
          <w:rStyle w:val="CommentReference"/>
        </w:rPr>
        <w:commentReference w:id="54"/>
      </w:r>
      <w:r w:rsidR="00902D9E">
        <w:rPr>
          <w:rFonts w:ascii="Times New Roman" w:hAnsi="Times New Roman" w:cs="Times New Roman"/>
          <w:sz w:val="24"/>
          <w:szCs w:val="24"/>
        </w:rPr>
        <w:t>indicate observed proportions for a given distance, while solid lines are the proportions predicted by Eq. 1</w:t>
      </w:r>
      <w:ins w:id="55" w:author="Jens Stevens" w:date="2016-12-08T11:20:00Z">
        <w:r w:rsidR="00D64A36">
          <w:rPr>
            <w:rFonts w:ascii="Times New Roman" w:hAnsi="Times New Roman" w:cs="Times New Roman"/>
            <w:sz w:val="24"/>
            <w:szCs w:val="24"/>
          </w:rPr>
          <w:t xml:space="preserve"> fit to the point data</w:t>
        </w:r>
      </w:ins>
      <w:r w:rsidR="00955DF0" w:rsidRPr="00955DF0">
        <w:rPr>
          <w:rFonts w:ascii="Times New Roman" w:hAnsi="Times New Roman" w:cs="Times New Roman"/>
          <w:sz w:val="24"/>
          <w:szCs w:val="24"/>
        </w:rPr>
        <w:t>.</w:t>
      </w:r>
      <w:r w:rsidR="002C3B93">
        <w:rPr>
          <w:rFonts w:ascii="Times New Roman" w:hAnsi="Times New Roman" w:cs="Times New Roman"/>
          <w:sz w:val="24"/>
          <w:szCs w:val="24"/>
        </w:rPr>
        <w:t xml:space="preserve"> The </w:t>
      </w:r>
      <w:r w:rsidR="00E57E7E">
        <w:rPr>
          <w:rFonts w:ascii="Times New Roman" w:hAnsi="Times New Roman" w:cs="Times New Roman"/>
          <w:sz w:val="24"/>
          <w:szCs w:val="24"/>
        </w:rPr>
        <w:t>stand-replacing decay coefficient</w:t>
      </w:r>
      <w:r w:rsidR="00BE67EF">
        <w:rPr>
          <w:rFonts w:ascii="Times New Roman" w:hAnsi="Times New Roman" w:cs="Times New Roman"/>
          <w:sz w:val="24"/>
          <w:szCs w:val="24"/>
        </w:rPr>
        <w:t xml:space="preserve"> </w:t>
      </w:r>
      <w:r w:rsidR="00E57E7E">
        <w:rPr>
          <w:rFonts w:ascii="Times New Roman" w:hAnsi="Times New Roman" w:cs="Times New Roman"/>
          <w:sz w:val="24"/>
          <w:szCs w:val="24"/>
        </w:rPr>
        <w:t>(</w:t>
      </w:r>
      <w:r w:rsidR="00BE67EF">
        <w:rPr>
          <w:rFonts w:ascii="Times New Roman" w:hAnsi="Times New Roman" w:cs="Times New Roman"/>
          <w:sz w:val="24"/>
          <w:szCs w:val="24"/>
        </w:rPr>
        <w:t>SDC</w:t>
      </w:r>
      <w:r w:rsidR="00E57E7E">
        <w:rPr>
          <w:rFonts w:ascii="Times New Roman" w:hAnsi="Times New Roman" w:cs="Times New Roman"/>
          <w:sz w:val="24"/>
          <w:szCs w:val="24"/>
        </w:rPr>
        <w:t>)</w:t>
      </w:r>
      <w:r w:rsidR="00BE67EF">
        <w:rPr>
          <w:rFonts w:ascii="Times New Roman" w:hAnsi="Times New Roman" w:cs="Times New Roman"/>
          <w:sz w:val="24"/>
          <w:szCs w:val="24"/>
        </w:rPr>
        <w:t xml:space="preserve"> </w:t>
      </w:r>
      <w:r w:rsidR="002C3B93">
        <w:rPr>
          <w:rFonts w:ascii="Times New Roman" w:hAnsi="Times New Roman" w:cs="Times New Roman"/>
          <w:sz w:val="24"/>
          <w:szCs w:val="24"/>
        </w:rPr>
        <w:t>is reported for each configuration.</w:t>
      </w:r>
    </w:p>
    <w:p w14:paraId="148F5578" w14:textId="299286FE" w:rsidR="0045425A" w:rsidRDefault="006E0B1E" w:rsidP="008F37A5">
      <w:pPr>
        <w:spacing w:after="120" w:line="480" w:lineRule="auto"/>
        <w:rPr>
          <w:rFonts w:ascii="Times New Roman" w:hAnsi="Times New Roman" w:cs="Times New Roman"/>
          <w:sz w:val="24"/>
          <w:szCs w:val="24"/>
        </w:rPr>
      </w:pPr>
      <w:r>
        <w:rPr>
          <w:rFonts w:ascii="Times New Roman" w:hAnsi="Times New Roman" w:cs="Times New Roman"/>
          <w:sz w:val="24"/>
          <w:szCs w:val="24"/>
        </w:rPr>
        <w:t>Figure 3.</w:t>
      </w:r>
      <w:r w:rsidR="001E2542">
        <w:rPr>
          <w:rFonts w:ascii="Times New Roman" w:hAnsi="Times New Roman" w:cs="Times New Roman"/>
          <w:sz w:val="24"/>
          <w:szCs w:val="24"/>
        </w:rPr>
        <w:t xml:space="preserve"> </w:t>
      </w:r>
      <w:r w:rsidR="00902D9E">
        <w:rPr>
          <w:rFonts w:ascii="Times New Roman" w:hAnsi="Times New Roman" w:cs="Times New Roman"/>
          <w:sz w:val="24"/>
          <w:szCs w:val="24"/>
        </w:rPr>
        <w:t>Three</w:t>
      </w:r>
      <w:r w:rsidR="00902D9E" w:rsidRPr="00955DF0">
        <w:rPr>
          <w:rFonts w:ascii="Times New Roman" w:hAnsi="Times New Roman" w:cs="Times New Roman"/>
          <w:sz w:val="24"/>
          <w:szCs w:val="24"/>
        </w:rPr>
        <w:t xml:space="preserve"> hypothetical </w:t>
      </w:r>
      <w:r w:rsidR="00902D9E">
        <w:rPr>
          <w:rFonts w:ascii="Times New Roman" w:hAnsi="Times New Roman" w:cs="Times New Roman"/>
          <w:sz w:val="24"/>
          <w:szCs w:val="24"/>
        </w:rPr>
        <w:t>stand-replacing patch shapes for the same total fire area (3600 ha) and stand-replacing area (1000 ha or 28% of total fire area): circle (A), ellipse (B), and irregular ellipse (C). Panel (D</w:t>
      </w:r>
      <w:r w:rsidR="00902D9E" w:rsidRPr="00955DF0">
        <w:rPr>
          <w:rFonts w:ascii="Times New Roman" w:hAnsi="Times New Roman" w:cs="Times New Roman"/>
          <w:sz w:val="24"/>
          <w:szCs w:val="24"/>
        </w:rPr>
        <w:t xml:space="preserve">) illustrates </w:t>
      </w:r>
      <w:r w:rsidR="00902D9E">
        <w:rPr>
          <w:rFonts w:ascii="Times New Roman" w:hAnsi="Times New Roman" w:cs="Times New Roman"/>
          <w:sz w:val="24"/>
          <w:szCs w:val="24"/>
        </w:rPr>
        <w:t>how stand-replacing area in these different configurations is distributed as a function of</w:t>
      </w:r>
      <w:r w:rsidR="003619F8">
        <w:rPr>
          <w:rFonts w:ascii="Times New Roman" w:hAnsi="Times New Roman" w:cs="Times New Roman"/>
          <w:sz w:val="24"/>
          <w:szCs w:val="24"/>
        </w:rPr>
        <w:t xml:space="preserve"> patch</w:t>
      </w:r>
      <w:r w:rsidR="00902D9E">
        <w:rPr>
          <w:rFonts w:ascii="Times New Roman" w:hAnsi="Times New Roman" w:cs="Times New Roman"/>
          <w:sz w:val="24"/>
          <w:szCs w:val="24"/>
        </w:rPr>
        <w:t xml:space="preserve"> interior buffer distance. </w:t>
      </w:r>
      <w:commentRangeStart w:id="56"/>
      <w:r w:rsidR="00902D9E">
        <w:rPr>
          <w:rFonts w:ascii="Times New Roman" w:hAnsi="Times New Roman" w:cs="Times New Roman"/>
          <w:sz w:val="24"/>
          <w:szCs w:val="24"/>
        </w:rPr>
        <w:t xml:space="preserve">Dashed curves </w:t>
      </w:r>
      <w:commentRangeEnd w:id="56"/>
      <w:r w:rsidR="00D64A36">
        <w:rPr>
          <w:rStyle w:val="CommentReference"/>
        </w:rPr>
        <w:commentReference w:id="56"/>
      </w:r>
      <w:r w:rsidR="00902D9E">
        <w:rPr>
          <w:rFonts w:ascii="Times New Roman" w:hAnsi="Times New Roman" w:cs="Times New Roman"/>
          <w:sz w:val="24"/>
          <w:szCs w:val="24"/>
        </w:rPr>
        <w:t xml:space="preserve">indicate observed </w:t>
      </w:r>
      <w:r w:rsidR="00902D9E">
        <w:rPr>
          <w:rFonts w:ascii="Times New Roman" w:hAnsi="Times New Roman" w:cs="Times New Roman"/>
          <w:sz w:val="24"/>
          <w:szCs w:val="24"/>
        </w:rPr>
        <w:lastRenderedPageBreak/>
        <w:t>proportions for a given distance, while solid lines are the proportions predicted by Eq. 1</w:t>
      </w:r>
      <w:r w:rsidR="00902D9E" w:rsidRPr="00955DF0">
        <w:rPr>
          <w:rFonts w:ascii="Times New Roman" w:hAnsi="Times New Roman" w:cs="Times New Roman"/>
          <w:sz w:val="24"/>
          <w:szCs w:val="24"/>
        </w:rPr>
        <w:t>.</w:t>
      </w:r>
      <w:r w:rsidR="00902D9E">
        <w:rPr>
          <w:rFonts w:ascii="Times New Roman" w:hAnsi="Times New Roman" w:cs="Times New Roman"/>
          <w:sz w:val="24"/>
          <w:szCs w:val="24"/>
        </w:rPr>
        <w:t xml:space="preserve"> The stand-replacing decay coefficient (SDC) is reported for each configuration.</w:t>
      </w:r>
    </w:p>
    <w:p w14:paraId="571DAB45" w14:textId="44C64BD8" w:rsidR="0045425A" w:rsidRDefault="0045425A" w:rsidP="008F37A5">
      <w:pPr>
        <w:spacing w:after="120" w:line="480" w:lineRule="auto"/>
        <w:rPr>
          <w:rFonts w:ascii="Times New Roman" w:hAnsi="Times New Roman" w:cs="Times New Roman"/>
          <w:sz w:val="24"/>
          <w:szCs w:val="24"/>
        </w:rPr>
      </w:pPr>
      <w:r>
        <w:rPr>
          <w:rFonts w:ascii="Times New Roman" w:hAnsi="Times New Roman" w:cs="Times New Roman"/>
          <w:sz w:val="24"/>
          <w:szCs w:val="24"/>
        </w:rPr>
        <w:t>Figure 4.</w:t>
      </w:r>
      <w:r w:rsidR="00902D9E">
        <w:rPr>
          <w:rFonts w:ascii="Times New Roman" w:hAnsi="Times New Roman" w:cs="Times New Roman"/>
          <w:sz w:val="24"/>
          <w:szCs w:val="24"/>
        </w:rPr>
        <w:t xml:space="preserve"> </w:t>
      </w:r>
      <w:proofErr w:type="gramStart"/>
      <w:r w:rsidR="00902D9E">
        <w:rPr>
          <w:rFonts w:ascii="Times New Roman" w:hAnsi="Times New Roman" w:cs="Times New Roman"/>
          <w:sz w:val="24"/>
          <w:szCs w:val="24"/>
        </w:rPr>
        <w:t>Stand-replacing area for two example</w:t>
      </w:r>
      <w:r w:rsidR="00902D9E" w:rsidRPr="00B219BF">
        <w:rPr>
          <w:rFonts w:ascii="Times New Roman" w:hAnsi="Times New Roman" w:cs="Times New Roman"/>
          <w:sz w:val="24"/>
          <w:szCs w:val="24"/>
        </w:rPr>
        <w:t xml:space="preserve"> </w:t>
      </w:r>
      <w:r w:rsidR="00902D9E">
        <w:rPr>
          <w:rFonts w:ascii="Times New Roman" w:hAnsi="Times New Roman" w:cs="Times New Roman"/>
          <w:sz w:val="24"/>
          <w:szCs w:val="24"/>
        </w:rPr>
        <w:t>wild</w:t>
      </w:r>
      <w:r w:rsidR="00902D9E" w:rsidRPr="00B219BF">
        <w:rPr>
          <w:rFonts w:ascii="Times New Roman" w:hAnsi="Times New Roman" w:cs="Times New Roman"/>
          <w:sz w:val="24"/>
          <w:szCs w:val="24"/>
        </w:rPr>
        <w:t xml:space="preserve">fires </w:t>
      </w:r>
      <w:r w:rsidR="00902D9E">
        <w:rPr>
          <w:rFonts w:ascii="Times New Roman" w:hAnsi="Times New Roman" w:cs="Times New Roman"/>
          <w:sz w:val="24"/>
          <w:szCs w:val="24"/>
        </w:rPr>
        <w:t>that occurred in the Klamath region, northwestern California, USA (A, B).</w:t>
      </w:r>
      <w:proofErr w:type="gramEnd"/>
      <w:r w:rsidR="00902D9E">
        <w:rPr>
          <w:rFonts w:ascii="Times New Roman" w:hAnsi="Times New Roman" w:cs="Times New Roman"/>
          <w:sz w:val="24"/>
          <w:szCs w:val="24"/>
        </w:rPr>
        <w:t xml:space="preserve"> Both fires have similar total </w:t>
      </w:r>
      <w:r w:rsidR="00902D9E" w:rsidRPr="00B219BF">
        <w:rPr>
          <w:rFonts w:ascii="Times New Roman" w:hAnsi="Times New Roman" w:cs="Times New Roman"/>
          <w:sz w:val="24"/>
          <w:szCs w:val="24"/>
        </w:rPr>
        <w:t>area</w:t>
      </w:r>
      <w:r w:rsidR="00902D9E">
        <w:rPr>
          <w:rFonts w:ascii="Times New Roman" w:hAnsi="Times New Roman" w:cs="Times New Roman"/>
          <w:sz w:val="24"/>
          <w:szCs w:val="24"/>
        </w:rPr>
        <w:t xml:space="preserve"> (4643 ha and 5319 ha)</w:t>
      </w:r>
      <w:r w:rsidR="00902D9E" w:rsidRPr="00B219BF">
        <w:rPr>
          <w:rFonts w:ascii="Times New Roman" w:hAnsi="Times New Roman" w:cs="Times New Roman"/>
          <w:sz w:val="24"/>
          <w:szCs w:val="24"/>
        </w:rPr>
        <w:t xml:space="preserve"> </w:t>
      </w:r>
      <w:r w:rsidR="00902D9E">
        <w:rPr>
          <w:rFonts w:ascii="Times New Roman" w:hAnsi="Times New Roman" w:cs="Times New Roman"/>
          <w:sz w:val="24"/>
          <w:szCs w:val="24"/>
        </w:rPr>
        <w:t>and stand-replacing proportions (20%), but different spatial distribution of stand-replacing area. These different patterns are captured by the plots showing how s</w:t>
      </w:r>
      <w:r w:rsidR="00902D9E" w:rsidRPr="00FE67F9">
        <w:rPr>
          <w:rFonts w:ascii="Times New Roman" w:hAnsi="Times New Roman" w:cs="Times New Roman"/>
          <w:sz w:val="24"/>
          <w:szCs w:val="24"/>
        </w:rPr>
        <w:t xml:space="preserve">tand-replacing area </w:t>
      </w:r>
      <w:r w:rsidR="00902D9E">
        <w:rPr>
          <w:rFonts w:ascii="Times New Roman" w:hAnsi="Times New Roman" w:cs="Times New Roman"/>
          <w:sz w:val="24"/>
          <w:szCs w:val="24"/>
        </w:rPr>
        <w:t>is distributed</w:t>
      </w:r>
      <w:r w:rsidR="00902D9E" w:rsidRPr="00FE67F9">
        <w:rPr>
          <w:rFonts w:ascii="Times New Roman" w:hAnsi="Times New Roman" w:cs="Times New Roman"/>
          <w:sz w:val="24"/>
          <w:szCs w:val="24"/>
        </w:rPr>
        <w:t xml:space="preserve"> as a fu</w:t>
      </w:r>
      <w:r w:rsidR="00902D9E">
        <w:rPr>
          <w:rFonts w:ascii="Times New Roman" w:hAnsi="Times New Roman" w:cs="Times New Roman"/>
          <w:sz w:val="24"/>
          <w:szCs w:val="24"/>
        </w:rPr>
        <w:t xml:space="preserve">nction of interior buffer distance (C). </w:t>
      </w:r>
      <w:commentRangeStart w:id="57"/>
      <w:r w:rsidR="00902D9E">
        <w:rPr>
          <w:rFonts w:ascii="Times New Roman" w:hAnsi="Times New Roman" w:cs="Times New Roman"/>
          <w:sz w:val="24"/>
          <w:szCs w:val="24"/>
        </w:rPr>
        <w:t xml:space="preserve">Dashed curves </w:t>
      </w:r>
      <w:commentRangeEnd w:id="57"/>
      <w:r w:rsidR="00D64A36">
        <w:rPr>
          <w:rStyle w:val="CommentReference"/>
        </w:rPr>
        <w:commentReference w:id="57"/>
      </w:r>
      <w:r w:rsidR="00902D9E">
        <w:rPr>
          <w:rFonts w:ascii="Times New Roman" w:hAnsi="Times New Roman" w:cs="Times New Roman"/>
          <w:sz w:val="24"/>
          <w:szCs w:val="24"/>
        </w:rPr>
        <w:t>indicate observed proportions for a given distance, while solid lines are the proportions predicted by Eq. 1. The stand-replacing decay coefficient (SDC) is reported for each fire.</w:t>
      </w:r>
    </w:p>
    <w:p w14:paraId="5CA12BC8" w14:textId="20280EAD" w:rsidR="008516EA" w:rsidRDefault="0045425A" w:rsidP="0045425A">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 xml:space="preserve">Figure 5. </w:t>
      </w:r>
      <w:r w:rsidR="00902D9E" w:rsidRPr="00902D9E">
        <w:rPr>
          <w:rFonts w:ascii="Times New Roman" w:hAnsi="Times New Roman" w:cs="Times New Roman"/>
          <w:sz w:val="24"/>
          <w:szCs w:val="24"/>
        </w:rPr>
        <w:t>Distribution of the</w:t>
      </w:r>
      <w:ins w:id="58" w:author="Jens Stevens" w:date="2016-12-08T12:11:00Z">
        <w:r w:rsidR="000E1AFB">
          <w:rPr>
            <w:rFonts w:ascii="Times New Roman" w:hAnsi="Times New Roman" w:cs="Times New Roman"/>
            <w:sz w:val="24"/>
            <w:szCs w:val="24"/>
          </w:rPr>
          <w:t xml:space="preserve"> natural logarithm of the</w:t>
        </w:r>
      </w:ins>
      <w:r w:rsidR="00902D9E" w:rsidRPr="00902D9E">
        <w:rPr>
          <w:rFonts w:ascii="Times New Roman" w:hAnsi="Times New Roman" w:cs="Times New Roman"/>
          <w:sz w:val="24"/>
          <w:szCs w:val="24"/>
        </w:rPr>
        <w:t xml:space="preserve"> stand-replacing decay coefficient (SDC) estimated for 436 fires in California between 1984 and 2015</w:t>
      </w:r>
      <w:r w:rsidR="00902D9E">
        <w:rPr>
          <w:rFonts w:ascii="Times New Roman" w:hAnsi="Times New Roman" w:cs="Times New Roman"/>
          <w:sz w:val="24"/>
          <w:szCs w:val="24"/>
        </w:rPr>
        <w:t xml:space="preserve"> (A)</w:t>
      </w:r>
      <w:r w:rsidR="00902D9E" w:rsidRPr="00902D9E">
        <w:rPr>
          <w:rFonts w:ascii="Times New Roman" w:hAnsi="Times New Roman" w:cs="Times New Roman"/>
          <w:sz w:val="24"/>
          <w:szCs w:val="24"/>
        </w:rPr>
        <w:t xml:space="preserve">. </w:t>
      </w:r>
      <w:r w:rsidR="00902D9E">
        <w:rPr>
          <w:rFonts w:ascii="Times New Roman" w:hAnsi="Times New Roman" w:cs="Times New Roman"/>
          <w:sz w:val="24"/>
          <w:szCs w:val="24"/>
        </w:rPr>
        <w:t xml:space="preserve">Plots of SDC as a function of the log of the fire size (B) and percent stand-replacing (C) are also shown. </w:t>
      </w:r>
      <w:r w:rsidR="00902D9E" w:rsidRPr="00902D9E">
        <w:rPr>
          <w:rFonts w:ascii="Times New Roman" w:hAnsi="Times New Roman" w:cs="Times New Roman"/>
          <w:sz w:val="24"/>
          <w:szCs w:val="24"/>
        </w:rPr>
        <w:t xml:space="preserve">The four colored lines correspond to the colors </w:t>
      </w:r>
      <w:r w:rsidR="00902D9E">
        <w:rPr>
          <w:rFonts w:ascii="Times New Roman" w:hAnsi="Times New Roman" w:cs="Times New Roman"/>
          <w:sz w:val="24"/>
          <w:szCs w:val="24"/>
        </w:rPr>
        <w:t>and patch configurations in Figure</w:t>
      </w:r>
      <w:r w:rsidR="00902D9E" w:rsidRPr="00902D9E">
        <w:rPr>
          <w:rFonts w:ascii="Times New Roman" w:hAnsi="Times New Roman" w:cs="Times New Roman"/>
          <w:sz w:val="24"/>
          <w:szCs w:val="24"/>
        </w:rPr>
        <w:t xml:space="preserve"> 2. Smaller values of </w:t>
      </w:r>
      <w:del w:id="59" w:author="Jens Stevens" w:date="2016-12-08T12:12:00Z">
        <w:r w:rsidR="00902D9E" w:rsidRPr="00902D9E" w:rsidDel="000E1AFB">
          <w:rPr>
            <w:rFonts w:ascii="Times New Roman" w:hAnsi="Times New Roman" w:cs="Times New Roman"/>
            <w:sz w:val="24"/>
            <w:szCs w:val="24"/>
          </w:rPr>
          <w:delText xml:space="preserve">logSDC </w:delText>
        </w:r>
      </w:del>
      <w:ins w:id="60" w:author="Jens Stevens" w:date="2016-12-08T12:12:00Z">
        <w:r w:rsidR="000E1AFB">
          <w:rPr>
            <w:rFonts w:ascii="Times New Roman" w:hAnsi="Times New Roman" w:cs="Times New Roman"/>
            <w:sz w:val="24"/>
            <w:szCs w:val="24"/>
          </w:rPr>
          <w:t xml:space="preserve">the natural logarithm of </w:t>
        </w:r>
        <w:r w:rsidR="000E1AFB" w:rsidRPr="00902D9E">
          <w:rPr>
            <w:rFonts w:ascii="Times New Roman" w:hAnsi="Times New Roman" w:cs="Times New Roman"/>
            <w:sz w:val="24"/>
            <w:szCs w:val="24"/>
          </w:rPr>
          <w:t xml:space="preserve">SDC </w:t>
        </w:r>
      </w:ins>
      <w:r w:rsidR="00902D9E" w:rsidRPr="00902D9E">
        <w:rPr>
          <w:rFonts w:ascii="Times New Roman" w:hAnsi="Times New Roman" w:cs="Times New Roman"/>
          <w:sz w:val="24"/>
          <w:szCs w:val="24"/>
        </w:rPr>
        <w:t>indicate fires with much of their stand-replacing area far from the patch edge.</w:t>
      </w:r>
      <w:r w:rsidR="008516EA">
        <w:rPr>
          <w:rFonts w:ascii="Times New Roman" w:hAnsi="Times New Roman" w:cs="Times New Roman"/>
          <w:sz w:val="24"/>
          <w:szCs w:val="24"/>
        </w:rPr>
        <w:br w:type="page"/>
      </w:r>
    </w:p>
    <w:p w14:paraId="2E19838E" w14:textId="77777777" w:rsidR="008516EA" w:rsidRDefault="008516EA"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Figure 1.</w:t>
      </w:r>
    </w:p>
    <w:p w14:paraId="23D8A7A5" w14:textId="07BBF048" w:rsidR="008516EA" w:rsidRDefault="0053209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FDC17D" wp14:editId="78746482">
            <wp:extent cx="4628983" cy="4492487"/>
            <wp:effectExtent l="0" t="0" r="63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Severity_Patches_Comp_2.jpg"/>
                    <pic:cNvPicPr/>
                  </pic:nvPicPr>
                  <pic:blipFill>
                    <a:blip r:embed="rId10">
                      <a:extLst>
                        <a:ext uri="{28A0092B-C50C-407E-A947-70E740481C1C}">
                          <a14:useLocalDpi xmlns:a14="http://schemas.microsoft.com/office/drawing/2010/main" val="0"/>
                        </a:ext>
                      </a:extLst>
                    </a:blip>
                    <a:stretch>
                      <a:fillRect/>
                    </a:stretch>
                  </pic:blipFill>
                  <pic:spPr>
                    <a:xfrm>
                      <a:off x="0" y="0"/>
                      <a:ext cx="4625486" cy="4489093"/>
                    </a:xfrm>
                    <a:prstGeom prst="rect">
                      <a:avLst/>
                    </a:prstGeom>
                  </pic:spPr>
                </pic:pic>
              </a:graphicData>
            </a:graphic>
          </wp:inline>
        </w:drawing>
      </w:r>
      <w:r w:rsidR="008516EA">
        <w:rPr>
          <w:rFonts w:ascii="Times New Roman" w:hAnsi="Times New Roman" w:cs="Times New Roman"/>
          <w:sz w:val="24"/>
          <w:szCs w:val="24"/>
        </w:rPr>
        <w:br w:type="page"/>
      </w:r>
    </w:p>
    <w:p w14:paraId="49A41C3D" w14:textId="07D4720E" w:rsidR="008516EA" w:rsidRDefault="00262733"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Figure 2</w:t>
      </w:r>
      <w:r w:rsidR="009A1166">
        <w:rPr>
          <w:rFonts w:ascii="Times New Roman" w:hAnsi="Times New Roman" w:cs="Times New Roman"/>
          <w:sz w:val="24"/>
          <w:szCs w:val="24"/>
        </w:rPr>
        <w:t xml:space="preserve">. </w:t>
      </w:r>
    </w:p>
    <w:p w14:paraId="37DC2BF3" w14:textId="7999D6F1" w:rsidR="00262733" w:rsidRDefault="00846F0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D7E4E6" wp14:editId="3EA672A5">
            <wp:extent cx="3703320" cy="56418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TheorPatchSizes.jpg"/>
                    <pic:cNvPicPr/>
                  </pic:nvPicPr>
                  <pic:blipFill>
                    <a:blip r:embed="rId11">
                      <a:extLst>
                        <a:ext uri="{28A0092B-C50C-407E-A947-70E740481C1C}">
                          <a14:useLocalDpi xmlns:a14="http://schemas.microsoft.com/office/drawing/2010/main" val="0"/>
                        </a:ext>
                      </a:extLst>
                    </a:blip>
                    <a:stretch>
                      <a:fillRect/>
                    </a:stretch>
                  </pic:blipFill>
                  <pic:spPr>
                    <a:xfrm>
                      <a:off x="0" y="0"/>
                      <a:ext cx="3703320" cy="5641848"/>
                    </a:xfrm>
                    <a:prstGeom prst="rect">
                      <a:avLst/>
                    </a:prstGeom>
                  </pic:spPr>
                </pic:pic>
              </a:graphicData>
            </a:graphic>
          </wp:inline>
        </w:drawing>
      </w:r>
      <w:r w:rsidR="00262733">
        <w:rPr>
          <w:rFonts w:ascii="Times New Roman" w:hAnsi="Times New Roman" w:cs="Times New Roman"/>
          <w:sz w:val="24"/>
          <w:szCs w:val="24"/>
        </w:rPr>
        <w:br w:type="page"/>
      </w:r>
    </w:p>
    <w:p w14:paraId="148ED050" w14:textId="77777777" w:rsidR="00262733" w:rsidRDefault="00955DF0"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Figure 3</w:t>
      </w:r>
    </w:p>
    <w:p w14:paraId="620A32DF" w14:textId="2B5722C6" w:rsidR="006E0B1E" w:rsidRDefault="0053209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DDE098" wp14:editId="022348E4">
            <wp:extent cx="3796284" cy="37764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TheorPatchShapes.jpg"/>
                    <pic:cNvPicPr/>
                  </pic:nvPicPr>
                  <pic:blipFill>
                    <a:blip r:embed="rId12">
                      <a:extLst>
                        <a:ext uri="{28A0092B-C50C-407E-A947-70E740481C1C}">
                          <a14:useLocalDpi xmlns:a14="http://schemas.microsoft.com/office/drawing/2010/main" val="0"/>
                        </a:ext>
                      </a:extLst>
                    </a:blip>
                    <a:stretch>
                      <a:fillRect/>
                    </a:stretch>
                  </pic:blipFill>
                  <pic:spPr>
                    <a:xfrm>
                      <a:off x="0" y="0"/>
                      <a:ext cx="3796284" cy="3776472"/>
                    </a:xfrm>
                    <a:prstGeom prst="rect">
                      <a:avLst/>
                    </a:prstGeom>
                  </pic:spPr>
                </pic:pic>
              </a:graphicData>
            </a:graphic>
          </wp:inline>
        </w:drawing>
      </w:r>
      <w:r w:rsidR="006E0B1E">
        <w:rPr>
          <w:rFonts w:ascii="Times New Roman" w:hAnsi="Times New Roman" w:cs="Times New Roman"/>
          <w:sz w:val="24"/>
          <w:szCs w:val="24"/>
        </w:rPr>
        <w:br w:type="page"/>
      </w:r>
    </w:p>
    <w:p w14:paraId="1A90253C" w14:textId="484A5675" w:rsidR="0045425A" w:rsidRPr="003B1D87" w:rsidRDefault="0045425A" w:rsidP="0045425A">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4. </w:t>
      </w:r>
    </w:p>
    <w:p w14:paraId="7AA1ABD1" w14:textId="20C57C38" w:rsidR="0045425A" w:rsidRDefault="0053209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3B34C1" wp14:editId="75577DB6">
            <wp:extent cx="3712464" cy="372160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_ActualFires.jpg"/>
                    <pic:cNvPicPr/>
                  </pic:nvPicPr>
                  <pic:blipFill>
                    <a:blip r:embed="rId13">
                      <a:extLst>
                        <a:ext uri="{28A0092B-C50C-407E-A947-70E740481C1C}">
                          <a14:useLocalDpi xmlns:a14="http://schemas.microsoft.com/office/drawing/2010/main" val="0"/>
                        </a:ext>
                      </a:extLst>
                    </a:blip>
                    <a:stretch>
                      <a:fillRect/>
                    </a:stretch>
                  </pic:blipFill>
                  <pic:spPr>
                    <a:xfrm>
                      <a:off x="0" y="0"/>
                      <a:ext cx="3712464" cy="3721608"/>
                    </a:xfrm>
                    <a:prstGeom prst="rect">
                      <a:avLst/>
                    </a:prstGeom>
                  </pic:spPr>
                </pic:pic>
              </a:graphicData>
            </a:graphic>
          </wp:inline>
        </w:drawing>
      </w:r>
      <w:r w:rsidR="0045425A">
        <w:rPr>
          <w:rFonts w:ascii="Times New Roman" w:hAnsi="Times New Roman" w:cs="Times New Roman"/>
          <w:sz w:val="24"/>
          <w:szCs w:val="24"/>
        </w:rPr>
        <w:br w:type="page"/>
      </w:r>
    </w:p>
    <w:p w14:paraId="62156B4F" w14:textId="43023F07" w:rsidR="0045425A" w:rsidRDefault="00532090" w:rsidP="0045425A">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Figure 5.</w:t>
      </w:r>
    </w:p>
    <w:p w14:paraId="48B56884" w14:textId="1BAF3678" w:rsidR="0045425A" w:rsidRDefault="00737F03" w:rsidP="0045425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C9626D" wp14:editId="734668B2">
            <wp:extent cx="3758184" cy="31546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AllFires_SDC_hist_graphs.jpg"/>
                    <pic:cNvPicPr/>
                  </pic:nvPicPr>
                  <pic:blipFill>
                    <a:blip r:embed="rId14">
                      <a:extLst>
                        <a:ext uri="{28A0092B-C50C-407E-A947-70E740481C1C}">
                          <a14:useLocalDpi xmlns:a14="http://schemas.microsoft.com/office/drawing/2010/main" val="0"/>
                        </a:ext>
                      </a:extLst>
                    </a:blip>
                    <a:stretch>
                      <a:fillRect/>
                    </a:stretch>
                  </pic:blipFill>
                  <pic:spPr>
                    <a:xfrm>
                      <a:off x="0" y="0"/>
                      <a:ext cx="3758184" cy="3154680"/>
                    </a:xfrm>
                    <a:prstGeom prst="rect">
                      <a:avLst/>
                    </a:prstGeom>
                  </pic:spPr>
                </pic:pic>
              </a:graphicData>
            </a:graphic>
          </wp:inline>
        </w:drawing>
      </w:r>
      <w:r w:rsidR="0045425A">
        <w:rPr>
          <w:rFonts w:ascii="Times New Roman" w:hAnsi="Times New Roman" w:cs="Times New Roman"/>
          <w:sz w:val="24"/>
          <w:szCs w:val="24"/>
        </w:rPr>
        <w:br w:type="page"/>
      </w:r>
    </w:p>
    <w:p w14:paraId="3C4E784B" w14:textId="2602C5E8" w:rsidR="00955DF0" w:rsidRDefault="006E0B1E"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S1. Proportion of </w:t>
      </w:r>
      <w:proofErr w:type="gramStart"/>
      <w:r>
        <w:rPr>
          <w:rFonts w:ascii="Times New Roman" w:hAnsi="Times New Roman" w:cs="Times New Roman"/>
          <w:sz w:val="24"/>
          <w:szCs w:val="24"/>
        </w:rPr>
        <w:t>stand-replacing</w:t>
      </w:r>
      <w:proofErr w:type="gramEnd"/>
      <w:r>
        <w:rPr>
          <w:rFonts w:ascii="Times New Roman" w:hAnsi="Times New Roman" w:cs="Times New Roman"/>
          <w:sz w:val="24"/>
          <w:szCs w:val="24"/>
        </w:rPr>
        <w:t xml:space="preserve"> patch area within different distance-to-patch-edge classes.</w:t>
      </w:r>
    </w:p>
    <w:p w14:paraId="2969A293" w14:textId="24A5BFA6" w:rsidR="0061368A" w:rsidRDefault="006E0B1E" w:rsidP="00DD0341">
      <w:pPr>
        <w:pStyle w:val="NoSpacing"/>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B5D640" wp14:editId="7EC7DBED">
            <wp:extent cx="3830828" cy="197987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DistEdge_2.jpg"/>
                    <pic:cNvPicPr/>
                  </pic:nvPicPr>
                  <pic:blipFill>
                    <a:blip r:embed="rId15">
                      <a:extLst>
                        <a:ext uri="{28A0092B-C50C-407E-A947-70E740481C1C}">
                          <a14:useLocalDpi xmlns:a14="http://schemas.microsoft.com/office/drawing/2010/main" val="0"/>
                        </a:ext>
                      </a:extLst>
                    </a:blip>
                    <a:stretch>
                      <a:fillRect/>
                    </a:stretch>
                  </pic:blipFill>
                  <pic:spPr>
                    <a:xfrm>
                      <a:off x="0" y="0"/>
                      <a:ext cx="3829537" cy="1979208"/>
                    </a:xfrm>
                    <a:prstGeom prst="rect">
                      <a:avLst/>
                    </a:prstGeom>
                  </pic:spPr>
                </pic:pic>
              </a:graphicData>
            </a:graphic>
          </wp:inline>
        </w:drawing>
      </w:r>
    </w:p>
    <w:p w14:paraId="05B61A13" w14:textId="6F0DD7B7" w:rsidR="0061368A" w:rsidRDefault="0061368A">
      <w:pPr>
        <w:rPr>
          <w:rFonts w:ascii="Times New Roman" w:hAnsi="Times New Roman" w:cs="Times New Roman"/>
          <w:sz w:val="24"/>
          <w:szCs w:val="24"/>
        </w:rPr>
      </w:pPr>
    </w:p>
    <w:sectPr w:rsidR="0061368A" w:rsidSect="00DD0341">
      <w:footerReference w:type="default" r:id="rId16"/>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Jens Stevens" w:date="2016-12-08T11:03:00Z" w:initials="JS">
    <w:p w14:paraId="2BCEC284" w14:textId="41457542" w:rsidR="00E665A4" w:rsidRDefault="00E665A4">
      <w:pPr>
        <w:pStyle w:val="CommentText"/>
      </w:pPr>
      <w:ins w:id="7" w:author="Jens Stevens" w:date="2016-12-08T11:01:00Z">
        <w:r>
          <w:rPr>
            <w:rStyle w:val="CommentReference"/>
          </w:rPr>
          <w:annotationRef/>
        </w:r>
      </w:ins>
      <w:r>
        <w:t xml:space="preserve">I think this is an important point to make. The only way you get “mixed-severity” is that you sample mortality within a specified area. </w:t>
      </w:r>
    </w:p>
  </w:comment>
  <w:comment w:id="17" w:author="Jens Stevens" w:date="2016-12-08T11:05:00Z" w:initials="JS">
    <w:p w14:paraId="081E1DBA" w14:textId="34AFF2BD" w:rsidR="00E665A4" w:rsidRDefault="00E665A4">
      <w:pPr>
        <w:pStyle w:val="CommentText"/>
      </w:pPr>
      <w:r>
        <w:rPr>
          <w:rStyle w:val="CommentReference"/>
        </w:rPr>
        <w:annotationRef/>
      </w:r>
      <w:r>
        <w:t>Modified language slightly to achieve parallel structure (comparing fires to fires rather than patches to fires).</w:t>
      </w:r>
    </w:p>
  </w:comment>
  <w:comment w:id="18" w:author="Jens Stevens" w:date="2016-12-08T11:06:00Z" w:initials="JS">
    <w:p w14:paraId="69797541" w14:textId="72771D8B" w:rsidR="00E665A4" w:rsidRDefault="00E665A4">
      <w:pPr>
        <w:pStyle w:val="CommentText"/>
      </w:pPr>
      <w:r>
        <w:rPr>
          <w:rStyle w:val="CommentReference"/>
        </w:rPr>
        <w:annotationRef/>
      </w:r>
      <w:r>
        <w:t>Could we say 0-20%?</w:t>
      </w:r>
    </w:p>
  </w:comment>
  <w:comment w:id="19" w:author="Jens Stevens" w:date="2016-12-08T11:11:00Z" w:initials="JS">
    <w:p w14:paraId="42B619AC" w14:textId="5BA09379" w:rsidR="00E665A4" w:rsidRDefault="00E665A4">
      <w:pPr>
        <w:pStyle w:val="CommentText"/>
      </w:pPr>
      <w:r>
        <w:rPr>
          <w:rStyle w:val="CommentReference"/>
        </w:rPr>
        <w:annotationRef/>
      </w:r>
      <w:r>
        <w:t>Glad this is still in here, I think it is a really important point.</w:t>
      </w:r>
    </w:p>
  </w:comment>
  <w:comment w:id="27" w:author="Jens Stevens" w:date="2016-12-08T11:48:00Z" w:initials="JS">
    <w:p w14:paraId="7B3D107A" w14:textId="64566011" w:rsidR="00E665A4" w:rsidRDefault="00E665A4">
      <w:pPr>
        <w:pStyle w:val="CommentText"/>
      </w:pPr>
      <w:ins w:id="36" w:author="Jens Stevens" w:date="2016-12-08T11:48:00Z">
        <w:r>
          <w:rPr>
            <w:rStyle w:val="CommentReference"/>
          </w:rPr>
          <w:annotationRef/>
        </w:r>
      </w:ins>
      <w:r>
        <w:t>Not sure why the original numbers were wrong; these are correct.</w:t>
      </w:r>
    </w:p>
  </w:comment>
  <w:comment w:id="39" w:author="Jens Stevens" w:date="2016-12-08T11:55:00Z" w:initials="JS">
    <w:p w14:paraId="70049C61" w14:textId="687B7850" w:rsidR="00E665A4" w:rsidRDefault="00E665A4">
      <w:pPr>
        <w:pStyle w:val="CommentText"/>
      </w:pPr>
      <w:r>
        <w:rPr>
          <w:rStyle w:val="CommentReference"/>
        </w:rPr>
        <w:annotationRef/>
      </w:r>
      <w:r>
        <w:t>Could cite Stevens et al. 2016 here too; not sure how limited we are in citations.</w:t>
      </w:r>
    </w:p>
  </w:comment>
  <w:comment w:id="41" w:author="Jens Stevens" w:date="2016-12-08T11:57:00Z" w:initials="JS">
    <w:p w14:paraId="3539BF40" w14:textId="1D26B101" w:rsidR="00E665A4" w:rsidRDefault="00E665A4">
      <w:pPr>
        <w:pStyle w:val="CommentText"/>
      </w:pPr>
      <w:r>
        <w:rPr>
          <w:rStyle w:val="CommentReference"/>
        </w:rPr>
        <w:annotationRef/>
      </w:r>
      <w:r>
        <w:t>Double checked these figures and they’re correct.</w:t>
      </w:r>
    </w:p>
  </w:comment>
  <w:comment w:id="43" w:author="Jens Stevens" w:date="2016-12-08T12:08:00Z" w:initials="JS">
    <w:p w14:paraId="4A3F29C7" w14:textId="460DEFF9" w:rsidR="000E1AFB" w:rsidRDefault="000E1AFB">
      <w:pPr>
        <w:pStyle w:val="CommentText"/>
      </w:pPr>
      <w:ins w:id="53" w:author="Jens Stevens" w:date="2016-12-08T12:07:00Z">
        <w:r>
          <w:rPr>
            <w:rStyle w:val="CommentReference"/>
          </w:rPr>
          <w:annotationRef/>
        </w:r>
      </w:ins>
      <w:r>
        <w:t xml:space="preserve">Kind of hinting at what Peter was saying in his email, which I think is worth making the point at least briefly in the “discussion”. All citations except Malone and </w:t>
      </w:r>
      <w:proofErr w:type="spellStart"/>
      <w:r>
        <w:t>Fornwalt</w:t>
      </w:r>
      <w:proofErr w:type="spellEnd"/>
      <w:r>
        <w:t xml:space="preserve"> are already in the paper.</w:t>
      </w:r>
    </w:p>
  </w:comment>
  <w:comment w:id="54" w:author="Jens Stevens" w:date="2016-12-08T11:20:00Z" w:initials="JS">
    <w:p w14:paraId="47C1310C" w14:textId="0ECE5705" w:rsidR="00E665A4" w:rsidRDefault="00E665A4">
      <w:pPr>
        <w:pStyle w:val="CommentText"/>
      </w:pPr>
      <w:r>
        <w:rPr>
          <w:rStyle w:val="CommentReference"/>
        </w:rPr>
        <w:annotationRef/>
      </w:r>
      <w:r>
        <w:t>Could we describe these as “points” (even though I see you modified them to not be round), to emphasize that they are values of P calculated at discrete distances? Describing them as “dashed curves” is a little misleading I think.</w:t>
      </w:r>
    </w:p>
  </w:comment>
  <w:comment w:id="56" w:author="Jens Stevens" w:date="2016-12-08T11:20:00Z" w:initials="JS">
    <w:p w14:paraId="49F65EEA" w14:textId="0F27285B" w:rsidR="00E665A4" w:rsidRDefault="00E665A4">
      <w:pPr>
        <w:pStyle w:val="CommentText"/>
      </w:pPr>
      <w:r>
        <w:rPr>
          <w:rStyle w:val="CommentReference"/>
        </w:rPr>
        <w:annotationRef/>
      </w:r>
      <w:r>
        <w:t>See suggested modification to previous caption.</w:t>
      </w:r>
    </w:p>
  </w:comment>
  <w:comment w:id="57" w:author="Jens Stevens" w:date="2016-12-08T11:20:00Z" w:initials="JS">
    <w:p w14:paraId="6AC5EF58" w14:textId="6ADC6E1B" w:rsidR="00E665A4" w:rsidRDefault="00E665A4">
      <w:pPr>
        <w:pStyle w:val="CommentText"/>
      </w:pPr>
      <w:r>
        <w:rPr>
          <w:rStyle w:val="CommentReference"/>
        </w:rPr>
        <w:annotationRef/>
      </w:r>
      <w:r>
        <w:t>See suggested modification to Fig. 2 caption.</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4831C79" w14:textId="77777777" w:rsidR="00E665A4" w:rsidRDefault="00E665A4" w:rsidP="004F44B4">
      <w:pPr>
        <w:spacing w:after="0" w:line="240" w:lineRule="auto"/>
      </w:pPr>
      <w:r>
        <w:separator/>
      </w:r>
    </w:p>
  </w:endnote>
  <w:endnote w:type="continuationSeparator" w:id="0">
    <w:p w14:paraId="0B1D39D5" w14:textId="77777777" w:rsidR="00E665A4" w:rsidRDefault="00E665A4" w:rsidP="004F4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20005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4367484"/>
      <w:docPartObj>
        <w:docPartGallery w:val="Page Numbers (Bottom of Page)"/>
        <w:docPartUnique/>
      </w:docPartObj>
    </w:sdtPr>
    <w:sdtEndPr>
      <w:rPr>
        <w:noProof/>
      </w:rPr>
    </w:sdtEndPr>
    <w:sdtContent>
      <w:p w14:paraId="05C3A4D2" w14:textId="5B393485" w:rsidR="00E665A4" w:rsidRDefault="00E665A4">
        <w:pPr>
          <w:pStyle w:val="Footer"/>
          <w:jc w:val="center"/>
        </w:pPr>
        <w:r>
          <w:fldChar w:fldCharType="begin"/>
        </w:r>
        <w:r>
          <w:instrText xml:space="preserve"> PAGE   \* MERGEFORMAT </w:instrText>
        </w:r>
        <w:r>
          <w:fldChar w:fldCharType="separate"/>
        </w:r>
        <w:r w:rsidR="000E1AFB">
          <w:rPr>
            <w:noProof/>
          </w:rPr>
          <w:t>9</w:t>
        </w:r>
        <w:r>
          <w:rPr>
            <w:noProof/>
          </w:rPr>
          <w:fldChar w:fldCharType="end"/>
        </w:r>
      </w:p>
    </w:sdtContent>
  </w:sdt>
  <w:p w14:paraId="5AE153BB" w14:textId="77777777" w:rsidR="00E665A4" w:rsidRDefault="00E665A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E855D4" w14:textId="77777777" w:rsidR="00E665A4" w:rsidRDefault="00E665A4" w:rsidP="004F44B4">
      <w:pPr>
        <w:spacing w:after="0" w:line="240" w:lineRule="auto"/>
      </w:pPr>
      <w:r>
        <w:separator/>
      </w:r>
    </w:p>
  </w:footnote>
  <w:footnote w:type="continuationSeparator" w:id="0">
    <w:p w14:paraId="5C4F8943" w14:textId="77777777" w:rsidR="00E665A4" w:rsidRDefault="00E665A4" w:rsidP="004F44B4">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2E17CA6"/>
    <w:multiLevelType w:val="hybridMultilevel"/>
    <w:tmpl w:val="6B6A1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ical Applications&lt;/Style&gt;&lt;LeftDelim&gt;{&lt;/LeftDelim&gt;&lt;RightDelim&gt;}&lt;/RightDelim&gt;&lt;FontName&gt;Times New Roman&lt;/FontName&gt;&lt;FontSize&gt;12&lt;/FontSize&gt;&lt;ReflistTit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tre00sewcs55d2e0szppfpa0paptvstsvzt9&quot;&gt;Fire-General&lt;record-ids&gt;&lt;item&gt;2&lt;/item&gt;&lt;item&gt;78&lt;/item&gt;&lt;item&gt;139&lt;/item&gt;&lt;item&gt;172&lt;/item&gt;&lt;item&gt;382&lt;/item&gt;&lt;item&gt;452&lt;/item&gt;&lt;item&gt;546&lt;/item&gt;&lt;item&gt;576&lt;/item&gt;&lt;item&gt;729&lt;/item&gt;&lt;item&gt;913&lt;/item&gt;&lt;item&gt;950&lt;/item&gt;&lt;item&gt;1016&lt;/item&gt;&lt;item&gt;1023&lt;/item&gt;&lt;item&gt;1088&lt;/item&gt;&lt;item&gt;1129&lt;/item&gt;&lt;item&gt;1157&lt;/item&gt;&lt;item&gt;1166&lt;/item&gt;&lt;item&gt;1189&lt;/item&gt;&lt;item&gt;1379&lt;/item&gt;&lt;item&gt;1386&lt;/item&gt;&lt;item&gt;1401&lt;/item&gt;&lt;item&gt;1423&lt;/item&gt;&lt;item&gt;1438&lt;/item&gt;&lt;item&gt;1441&lt;/item&gt;&lt;item&gt;1461&lt;/item&gt;&lt;item&gt;1490&lt;/item&gt;&lt;item&gt;1512&lt;/item&gt;&lt;item&gt;1519&lt;/item&gt;&lt;item&gt;1530&lt;/item&gt;&lt;item&gt;1532&lt;/item&gt;&lt;/record-ids&gt;&lt;/item&gt;&lt;/Libraries&gt;"/>
  </w:docVars>
  <w:rsids>
    <w:rsidRoot w:val="00DD0341"/>
    <w:rsid w:val="0000398C"/>
    <w:rsid w:val="00003EB7"/>
    <w:rsid w:val="00005185"/>
    <w:rsid w:val="00005DD9"/>
    <w:rsid w:val="00005E4B"/>
    <w:rsid w:val="0000726A"/>
    <w:rsid w:val="000072F4"/>
    <w:rsid w:val="00010543"/>
    <w:rsid w:val="0001410D"/>
    <w:rsid w:val="000147A7"/>
    <w:rsid w:val="00015CD1"/>
    <w:rsid w:val="00015D3F"/>
    <w:rsid w:val="0001639E"/>
    <w:rsid w:val="00017177"/>
    <w:rsid w:val="0001798B"/>
    <w:rsid w:val="000210F5"/>
    <w:rsid w:val="00021743"/>
    <w:rsid w:val="0002298D"/>
    <w:rsid w:val="0002307C"/>
    <w:rsid w:val="000235C3"/>
    <w:rsid w:val="000239D5"/>
    <w:rsid w:val="00027E4D"/>
    <w:rsid w:val="00032959"/>
    <w:rsid w:val="0003622B"/>
    <w:rsid w:val="000368A3"/>
    <w:rsid w:val="00036DCB"/>
    <w:rsid w:val="00041C68"/>
    <w:rsid w:val="00042F7C"/>
    <w:rsid w:val="00050E58"/>
    <w:rsid w:val="00051504"/>
    <w:rsid w:val="00051B23"/>
    <w:rsid w:val="00052796"/>
    <w:rsid w:val="000527EE"/>
    <w:rsid w:val="0005353E"/>
    <w:rsid w:val="00056064"/>
    <w:rsid w:val="000601A8"/>
    <w:rsid w:val="000602E5"/>
    <w:rsid w:val="0006064D"/>
    <w:rsid w:val="00062B3B"/>
    <w:rsid w:val="000644F6"/>
    <w:rsid w:val="00064A47"/>
    <w:rsid w:val="000657C9"/>
    <w:rsid w:val="000665C6"/>
    <w:rsid w:val="00066BD2"/>
    <w:rsid w:val="00067836"/>
    <w:rsid w:val="00067E7A"/>
    <w:rsid w:val="0007005B"/>
    <w:rsid w:val="0007010B"/>
    <w:rsid w:val="000707C5"/>
    <w:rsid w:val="00070F04"/>
    <w:rsid w:val="0007103F"/>
    <w:rsid w:val="0007473F"/>
    <w:rsid w:val="00075065"/>
    <w:rsid w:val="00076411"/>
    <w:rsid w:val="00076945"/>
    <w:rsid w:val="00081463"/>
    <w:rsid w:val="00083737"/>
    <w:rsid w:val="0008400B"/>
    <w:rsid w:val="00087D61"/>
    <w:rsid w:val="0009008E"/>
    <w:rsid w:val="0009046F"/>
    <w:rsid w:val="00091D71"/>
    <w:rsid w:val="00093281"/>
    <w:rsid w:val="00094057"/>
    <w:rsid w:val="000955B3"/>
    <w:rsid w:val="00095645"/>
    <w:rsid w:val="00095D59"/>
    <w:rsid w:val="00097392"/>
    <w:rsid w:val="000A13BC"/>
    <w:rsid w:val="000A1BC9"/>
    <w:rsid w:val="000A2BF2"/>
    <w:rsid w:val="000A6A24"/>
    <w:rsid w:val="000A6BEE"/>
    <w:rsid w:val="000B1A37"/>
    <w:rsid w:val="000B381C"/>
    <w:rsid w:val="000B6884"/>
    <w:rsid w:val="000B6BDC"/>
    <w:rsid w:val="000B7DC0"/>
    <w:rsid w:val="000C082B"/>
    <w:rsid w:val="000C1D29"/>
    <w:rsid w:val="000C3A38"/>
    <w:rsid w:val="000C4329"/>
    <w:rsid w:val="000C510B"/>
    <w:rsid w:val="000C56EB"/>
    <w:rsid w:val="000C71A7"/>
    <w:rsid w:val="000C760C"/>
    <w:rsid w:val="000C7FC3"/>
    <w:rsid w:val="000D209E"/>
    <w:rsid w:val="000D4131"/>
    <w:rsid w:val="000D7B91"/>
    <w:rsid w:val="000E1200"/>
    <w:rsid w:val="000E136D"/>
    <w:rsid w:val="000E1AFB"/>
    <w:rsid w:val="000E414D"/>
    <w:rsid w:val="000E423E"/>
    <w:rsid w:val="000E4C36"/>
    <w:rsid w:val="000E66C4"/>
    <w:rsid w:val="000E7C82"/>
    <w:rsid w:val="000E7F40"/>
    <w:rsid w:val="000F21D6"/>
    <w:rsid w:val="000F377B"/>
    <w:rsid w:val="000F4F1F"/>
    <w:rsid w:val="000F5091"/>
    <w:rsid w:val="000F52B3"/>
    <w:rsid w:val="000F5997"/>
    <w:rsid w:val="00100965"/>
    <w:rsid w:val="00100D9D"/>
    <w:rsid w:val="001011A9"/>
    <w:rsid w:val="0010135B"/>
    <w:rsid w:val="00101BA2"/>
    <w:rsid w:val="00101FC1"/>
    <w:rsid w:val="00104F71"/>
    <w:rsid w:val="00105BA9"/>
    <w:rsid w:val="001069F7"/>
    <w:rsid w:val="001108C7"/>
    <w:rsid w:val="00110A42"/>
    <w:rsid w:val="00111ACC"/>
    <w:rsid w:val="001128FA"/>
    <w:rsid w:val="0011426F"/>
    <w:rsid w:val="001214ED"/>
    <w:rsid w:val="00121D4A"/>
    <w:rsid w:val="0012624D"/>
    <w:rsid w:val="00127C28"/>
    <w:rsid w:val="00127D04"/>
    <w:rsid w:val="0013044E"/>
    <w:rsid w:val="001317E5"/>
    <w:rsid w:val="001321D3"/>
    <w:rsid w:val="00132228"/>
    <w:rsid w:val="0013274A"/>
    <w:rsid w:val="00132E89"/>
    <w:rsid w:val="00135553"/>
    <w:rsid w:val="001368E8"/>
    <w:rsid w:val="00137EC4"/>
    <w:rsid w:val="001407E2"/>
    <w:rsid w:val="00141E20"/>
    <w:rsid w:val="00142F3E"/>
    <w:rsid w:val="00143FD5"/>
    <w:rsid w:val="001462B5"/>
    <w:rsid w:val="001466BF"/>
    <w:rsid w:val="00151F6B"/>
    <w:rsid w:val="00153C84"/>
    <w:rsid w:val="00154105"/>
    <w:rsid w:val="0015464E"/>
    <w:rsid w:val="001558E6"/>
    <w:rsid w:val="001572FD"/>
    <w:rsid w:val="0016185F"/>
    <w:rsid w:val="00161A2E"/>
    <w:rsid w:val="00161F59"/>
    <w:rsid w:val="00162656"/>
    <w:rsid w:val="001630AC"/>
    <w:rsid w:val="00163F71"/>
    <w:rsid w:val="0016419E"/>
    <w:rsid w:val="00164ACF"/>
    <w:rsid w:val="001652CA"/>
    <w:rsid w:val="001702AD"/>
    <w:rsid w:val="0017360D"/>
    <w:rsid w:val="0018001B"/>
    <w:rsid w:val="0018349C"/>
    <w:rsid w:val="001852C4"/>
    <w:rsid w:val="00186611"/>
    <w:rsid w:val="00186FCF"/>
    <w:rsid w:val="00187704"/>
    <w:rsid w:val="00191446"/>
    <w:rsid w:val="00194008"/>
    <w:rsid w:val="00195785"/>
    <w:rsid w:val="00197859"/>
    <w:rsid w:val="001A19E0"/>
    <w:rsid w:val="001A1F97"/>
    <w:rsid w:val="001A203A"/>
    <w:rsid w:val="001A234E"/>
    <w:rsid w:val="001A5BD8"/>
    <w:rsid w:val="001A6040"/>
    <w:rsid w:val="001A6685"/>
    <w:rsid w:val="001A78A2"/>
    <w:rsid w:val="001B2ACB"/>
    <w:rsid w:val="001B5622"/>
    <w:rsid w:val="001B7A26"/>
    <w:rsid w:val="001C04F2"/>
    <w:rsid w:val="001C0FC5"/>
    <w:rsid w:val="001C240D"/>
    <w:rsid w:val="001C27D5"/>
    <w:rsid w:val="001C2E37"/>
    <w:rsid w:val="001C487B"/>
    <w:rsid w:val="001C4AC1"/>
    <w:rsid w:val="001C51ED"/>
    <w:rsid w:val="001C796B"/>
    <w:rsid w:val="001D0027"/>
    <w:rsid w:val="001D05F8"/>
    <w:rsid w:val="001D0866"/>
    <w:rsid w:val="001D0AFE"/>
    <w:rsid w:val="001D0B50"/>
    <w:rsid w:val="001D1167"/>
    <w:rsid w:val="001D1A4F"/>
    <w:rsid w:val="001D4909"/>
    <w:rsid w:val="001D4AF8"/>
    <w:rsid w:val="001D6E10"/>
    <w:rsid w:val="001D7291"/>
    <w:rsid w:val="001D7394"/>
    <w:rsid w:val="001E0B06"/>
    <w:rsid w:val="001E2542"/>
    <w:rsid w:val="001E2CFD"/>
    <w:rsid w:val="001E6B7F"/>
    <w:rsid w:val="001F2C01"/>
    <w:rsid w:val="001F2C43"/>
    <w:rsid w:val="001F561B"/>
    <w:rsid w:val="001F6274"/>
    <w:rsid w:val="001F7BFF"/>
    <w:rsid w:val="002008DC"/>
    <w:rsid w:val="002012B1"/>
    <w:rsid w:val="002026B3"/>
    <w:rsid w:val="00204A70"/>
    <w:rsid w:val="00206124"/>
    <w:rsid w:val="002139AE"/>
    <w:rsid w:val="00214DB6"/>
    <w:rsid w:val="002151BC"/>
    <w:rsid w:val="002170C7"/>
    <w:rsid w:val="00222798"/>
    <w:rsid w:val="00223935"/>
    <w:rsid w:val="0022501E"/>
    <w:rsid w:val="00226931"/>
    <w:rsid w:val="00227B43"/>
    <w:rsid w:val="002301F6"/>
    <w:rsid w:val="00231B50"/>
    <w:rsid w:val="0023425F"/>
    <w:rsid w:val="00234BD6"/>
    <w:rsid w:val="00234F41"/>
    <w:rsid w:val="00235DDF"/>
    <w:rsid w:val="00236B8C"/>
    <w:rsid w:val="00240A00"/>
    <w:rsid w:val="00241AD9"/>
    <w:rsid w:val="00241C84"/>
    <w:rsid w:val="002434B4"/>
    <w:rsid w:val="002453F3"/>
    <w:rsid w:val="00245EF9"/>
    <w:rsid w:val="00251DB3"/>
    <w:rsid w:val="002565FB"/>
    <w:rsid w:val="00262733"/>
    <w:rsid w:val="0026358B"/>
    <w:rsid w:val="002658CD"/>
    <w:rsid w:val="00265FEB"/>
    <w:rsid w:val="00267353"/>
    <w:rsid w:val="002677B6"/>
    <w:rsid w:val="00270963"/>
    <w:rsid w:val="002725D7"/>
    <w:rsid w:val="00273040"/>
    <w:rsid w:val="00275153"/>
    <w:rsid w:val="0027592D"/>
    <w:rsid w:val="00276204"/>
    <w:rsid w:val="00276552"/>
    <w:rsid w:val="00277C14"/>
    <w:rsid w:val="0028117F"/>
    <w:rsid w:val="0028145C"/>
    <w:rsid w:val="00282A0E"/>
    <w:rsid w:val="002830F2"/>
    <w:rsid w:val="00283414"/>
    <w:rsid w:val="0028401F"/>
    <w:rsid w:val="00284446"/>
    <w:rsid w:val="002849A4"/>
    <w:rsid w:val="00291141"/>
    <w:rsid w:val="00292C8F"/>
    <w:rsid w:val="002943F8"/>
    <w:rsid w:val="0029542C"/>
    <w:rsid w:val="002A2744"/>
    <w:rsid w:val="002A3708"/>
    <w:rsid w:val="002A4561"/>
    <w:rsid w:val="002A7E5B"/>
    <w:rsid w:val="002B1D15"/>
    <w:rsid w:val="002B2DEB"/>
    <w:rsid w:val="002B3334"/>
    <w:rsid w:val="002B386C"/>
    <w:rsid w:val="002B6B83"/>
    <w:rsid w:val="002B6E10"/>
    <w:rsid w:val="002C1AA8"/>
    <w:rsid w:val="002C226B"/>
    <w:rsid w:val="002C3B93"/>
    <w:rsid w:val="002C54EF"/>
    <w:rsid w:val="002C6663"/>
    <w:rsid w:val="002C68B7"/>
    <w:rsid w:val="002D048B"/>
    <w:rsid w:val="002D1AA0"/>
    <w:rsid w:val="002D31DC"/>
    <w:rsid w:val="002D3729"/>
    <w:rsid w:val="002D3E14"/>
    <w:rsid w:val="002D45E4"/>
    <w:rsid w:val="002D53CA"/>
    <w:rsid w:val="002E1C51"/>
    <w:rsid w:val="002E2575"/>
    <w:rsid w:val="002E523C"/>
    <w:rsid w:val="002E5671"/>
    <w:rsid w:val="002E62E6"/>
    <w:rsid w:val="002E74FD"/>
    <w:rsid w:val="002F1AC5"/>
    <w:rsid w:val="002F5F3D"/>
    <w:rsid w:val="0030178C"/>
    <w:rsid w:val="00301A53"/>
    <w:rsid w:val="00301A65"/>
    <w:rsid w:val="0030270E"/>
    <w:rsid w:val="003040B0"/>
    <w:rsid w:val="003044AF"/>
    <w:rsid w:val="00305016"/>
    <w:rsid w:val="00305C2C"/>
    <w:rsid w:val="00307F72"/>
    <w:rsid w:val="00311753"/>
    <w:rsid w:val="0031229F"/>
    <w:rsid w:val="00312D2D"/>
    <w:rsid w:val="00314437"/>
    <w:rsid w:val="00320115"/>
    <w:rsid w:val="0032368E"/>
    <w:rsid w:val="003242D5"/>
    <w:rsid w:val="00324E8C"/>
    <w:rsid w:val="003307F3"/>
    <w:rsid w:val="0033296D"/>
    <w:rsid w:val="00335672"/>
    <w:rsid w:val="003366A5"/>
    <w:rsid w:val="00336821"/>
    <w:rsid w:val="00342D70"/>
    <w:rsid w:val="003433E0"/>
    <w:rsid w:val="0034750F"/>
    <w:rsid w:val="003479D2"/>
    <w:rsid w:val="00350E98"/>
    <w:rsid w:val="00351ED7"/>
    <w:rsid w:val="00354160"/>
    <w:rsid w:val="00355E26"/>
    <w:rsid w:val="00357112"/>
    <w:rsid w:val="0036008D"/>
    <w:rsid w:val="00361978"/>
    <w:rsid w:val="003619F8"/>
    <w:rsid w:val="00362778"/>
    <w:rsid w:val="00362A9D"/>
    <w:rsid w:val="003630C6"/>
    <w:rsid w:val="003649E5"/>
    <w:rsid w:val="00365EC4"/>
    <w:rsid w:val="00365F00"/>
    <w:rsid w:val="003679E7"/>
    <w:rsid w:val="00370467"/>
    <w:rsid w:val="00370859"/>
    <w:rsid w:val="00371057"/>
    <w:rsid w:val="003712F7"/>
    <w:rsid w:val="00371E34"/>
    <w:rsid w:val="00371F51"/>
    <w:rsid w:val="00373AE4"/>
    <w:rsid w:val="00373F73"/>
    <w:rsid w:val="003764D7"/>
    <w:rsid w:val="00380F49"/>
    <w:rsid w:val="00382C1B"/>
    <w:rsid w:val="00383D58"/>
    <w:rsid w:val="00384074"/>
    <w:rsid w:val="00387D90"/>
    <w:rsid w:val="0039228A"/>
    <w:rsid w:val="00392E51"/>
    <w:rsid w:val="00395ADA"/>
    <w:rsid w:val="0039666E"/>
    <w:rsid w:val="003970D5"/>
    <w:rsid w:val="0039752D"/>
    <w:rsid w:val="00397D62"/>
    <w:rsid w:val="003A09C6"/>
    <w:rsid w:val="003A1A92"/>
    <w:rsid w:val="003A2035"/>
    <w:rsid w:val="003A325E"/>
    <w:rsid w:val="003A57DB"/>
    <w:rsid w:val="003A7688"/>
    <w:rsid w:val="003A7E4C"/>
    <w:rsid w:val="003B1D87"/>
    <w:rsid w:val="003B2CF0"/>
    <w:rsid w:val="003B4A3C"/>
    <w:rsid w:val="003B5745"/>
    <w:rsid w:val="003B7632"/>
    <w:rsid w:val="003C16F0"/>
    <w:rsid w:val="003C1862"/>
    <w:rsid w:val="003C1B08"/>
    <w:rsid w:val="003C306C"/>
    <w:rsid w:val="003C4B97"/>
    <w:rsid w:val="003D0BD0"/>
    <w:rsid w:val="003D1396"/>
    <w:rsid w:val="003D3612"/>
    <w:rsid w:val="003D3BB9"/>
    <w:rsid w:val="003D5778"/>
    <w:rsid w:val="003D590B"/>
    <w:rsid w:val="003D6FF1"/>
    <w:rsid w:val="003E0593"/>
    <w:rsid w:val="003E0FEF"/>
    <w:rsid w:val="003E4841"/>
    <w:rsid w:val="003E5103"/>
    <w:rsid w:val="003E5A07"/>
    <w:rsid w:val="003E746E"/>
    <w:rsid w:val="003E7A47"/>
    <w:rsid w:val="003E7B9D"/>
    <w:rsid w:val="003F0B5C"/>
    <w:rsid w:val="003F0BD3"/>
    <w:rsid w:val="003F54D7"/>
    <w:rsid w:val="003F5A3F"/>
    <w:rsid w:val="003F6BC0"/>
    <w:rsid w:val="003F6F23"/>
    <w:rsid w:val="003F72B2"/>
    <w:rsid w:val="003F798E"/>
    <w:rsid w:val="004039FD"/>
    <w:rsid w:val="00405038"/>
    <w:rsid w:val="004072DE"/>
    <w:rsid w:val="00407636"/>
    <w:rsid w:val="00410FE1"/>
    <w:rsid w:val="004127A5"/>
    <w:rsid w:val="00415772"/>
    <w:rsid w:val="00416975"/>
    <w:rsid w:val="00417008"/>
    <w:rsid w:val="0042152C"/>
    <w:rsid w:val="0042219F"/>
    <w:rsid w:val="0042291C"/>
    <w:rsid w:val="00422DA9"/>
    <w:rsid w:val="0042793D"/>
    <w:rsid w:val="00430999"/>
    <w:rsid w:val="00431F10"/>
    <w:rsid w:val="004333AD"/>
    <w:rsid w:val="00437E7D"/>
    <w:rsid w:val="0044067D"/>
    <w:rsid w:val="0044150E"/>
    <w:rsid w:val="004434C9"/>
    <w:rsid w:val="00444629"/>
    <w:rsid w:val="00450324"/>
    <w:rsid w:val="00453394"/>
    <w:rsid w:val="00453802"/>
    <w:rsid w:val="00453E1A"/>
    <w:rsid w:val="0045425A"/>
    <w:rsid w:val="0045676D"/>
    <w:rsid w:val="00461159"/>
    <w:rsid w:val="0046321F"/>
    <w:rsid w:val="00466003"/>
    <w:rsid w:val="0046677B"/>
    <w:rsid w:val="004729B9"/>
    <w:rsid w:val="0047583B"/>
    <w:rsid w:val="00475A8C"/>
    <w:rsid w:val="00475F23"/>
    <w:rsid w:val="0047797E"/>
    <w:rsid w:val="00481F8E"/>
    <w:rsid w:val="0048231A"/>
    <w:rsid w:val="00485114"/>
    <w:rsid w:val="00485ABE"/>
    <w:rsid w:val="00485AD2"/>
    <w:rsid w:val="004901A0"/>
    <w:rsid w:val="00491365"/>
    <w:rsid w:val="004940E3"/>
    <w:rsid w:val="00497BDA"/>
    <w:rsid w:val="004A1B65"/>
    <w:rsid w:val="004A1BF5"/>
    <w:rsid w:val="004A4848"/>
    <w:rsid w:val="004A54E9"/>
    <w:rsid w:val="004A72CD"/>
    <w:rsid w:val="004B0347"/>
    <w:rsid w:val="004B0592"/>
    <w:rsid w:val="004B0F2E"/>
    <w:rsid w:val="004B4ADB"/>
    <w:rsid w:val="004B52E3"/>
    <w:rsid w:val="004B5A44"/>
    <w:rsid w:val="004B5F87"/>
    <w:rsid w:val="004B6EDC"/>
    <w:rsid w:val="004B7E65"/>
    <w:rsid w:val="004C0519"/>
    <w:rsid w:val="004C0ADE"/>
    <w:rsid w:val="004C27E4"/>
    <w:rsid w:val="004C435E"/>
    <w:rsid w:val="004C547B"/>
    <w:rsid w:val="004D1574"/>
    <w:rsid w:val="004D1C79"/>
    <w:rsid w:val="004D1F86"/>
    <w:rsid w:val="004D3C58"/>
    <w:rsid w:val="004D3D76"/>
    <w:rsid w:val="004D4D7C"/>
    <w:rsid w:val="004D50BE"/>
    <w:rsid w:val="004D5C38"/>
    <w:rsid w:val="004D5FE9"/>
    <w:rsid w:val="004E1C50"/>
    <w:rsid w:val="004E2EBE"/>
    <w:rsid w:val="004E33DB"/>
    <w:rsid w:val="004E37BC"/>
    <w:rsid w:val="004E6EA3"/>
    <w:rsid w:val="004F27D1"/>
    <w:rsid w:val="004F28CE"/>
    <w:rsid w:val="004F3C41"/>
    <w:rsid w:val="004F44B4"/>
    <w:rsid w:val="004F70DE"/>
    <w:rsid w:val="004F78CF"/>
    <w:rsid w:val="00500991"/>
    <w:rsid w:val="00501498"/>
    <w:rsid w:val="00504FD2"/>
    <w:rsid w:val="00506CD9"/>
    <w:rsid w:val="005103D8"/>
    <w:rsid w:val="005113A2"/>
    <w:rsid w:val="00511B0A"/>
    <w:rsid w:val="00512178"/>
    <w:rsid w:val="00513788"/>
    <w:rsid w:val="0051579D"/>
    <w:rsid w:val="00515F2A"/>
    <w:rsid w:val="00516EF0"/>
    <w:rsid w:val="00517E84"/>
    <w:rsid w:val="00521826"/>
    <w:rsid w:val="00521F45"/>
    <w:rsid w:val="005241F6"/>
    <w:rsid w:val="00525A03"/>
    <w:rsid w:val="00526E45"/>
    <w:rsid w:val="00527200"/>
    <w:rsid w:val="00527712"/>
    <w:rsid w:val="00527858"/>
    <w:rsid w:val="00532090"/>
    <w:rsid w:val="0053346B"/>
    <w:rsid w:val="00534ECB"/>
    <w:rsid w:val="0053708F"/>
    <w:rsid w:val="00542AC7"/>
    <w:rsid w:val="00542BF2"/>
    <w:rsid w:val="00542D0F"/>
    <w:rsid w:val="00543D22"/>
    <w:rsid w:val="00547689"/>
    <w:rsid w:val="00550806"/>
    <w:rsid w:val="00550CD1"/>
    <w:rsid w:val="00551B50"/>
    <w:rsid w:val="005520DA"/>
    <w:rsid w:val="005538E8"/>
    <w:rsid w:val="00553F9B"/>
    <w:rsid w:val="0055429F"/>
    <w:rsid w:val="00554714"/>
    <w:rsid w:val="00555F9F"/>
    <w:rsid w:val="0056091F"/>
    <w:rsid w:val="005620B6"/>
    <w:rsid w:val="005637DB"/>
    <w:rsid w:val="005675B1"/>
    <w:rsid w:val="005720B1"/>
    <w:rsid w:val="005765CF"/>
    <w:rsid w:val="00577F9A"/>
    <w:rsid w:val="00584188"/>
    <w:rsid w:val="00584DC1"/>
    <w:rsid w:val="00585801"/>
    <w:rsid w:val="005864D0"/>
    <w:rsid w:val="00593971"/>
    <w:rsid w:val="00594146"/>
    <w:rsid w:val="005946D0"/>
    <w:rsid w:val="00594BFB"/>
    <w:rsid w:val="00595B0D"/>
    <w:rsid w:val="0059671A"/>
    <w:rsid w:val="005A0DC0"/>
    <w:rsid w:val="005A0E91"/>
    <w:rsid w:val="005A114C"/>
    <w:rsid w:val="005A1F84"/>
    <w:rsid w:val="005A4945"/>
    <w:rsid w:val="005B0442"/>
    <w:rsid w:val="005B08CD"/>
    <w:rsid w:val="005B15F3"/>
    <w:rsid w:val="005B173E"/>
    <w:rsid w:val="005B27F4"/>
    <w:rsid w:val="005B346D"/>
    <w:rsid w:val="005B59A2"/>
    <w:rsid w:val="005B59EF"/>
    <w:rsid w:val="005B5C36"/>
    <w:rsid w:val="005B7E82"/>
    <w:rsid w:val="005C0088"/>
    <w:rsid w:val="005C0EF2"/>
    <w:rsid w:val="005C2D75"/>
    <w:rsid w:val="005C7265"/>
    <w:rsid w:val="005D09A1"/>
    <w:rsid w:val="005D1F67"/>
    <w:rsid w:val="005D4160"/>
    <w:rsid w:val="005D6F72"/>
    <w:rsid w:val="005E012A"/>
    <w:rsid w:val="005E06AC"/>
    <w:rsid w:val="005E075D"/>
    <w:rsid w:val="005F33CB"/>
    <w:rsid w:val="005F536C"/>
    <w:rsid w:val="005F6621"/>
    <w:rsid w:val="005F76E1"/>
    <w:rsid w:val="005F7753"/>
    <w:rsid w:val="00600023"/>
    <w:rsid w:val="00600CBF"/>
    <w:rsid w:val="00601A99"/>
    <w:rsid w:val="00601F18"/>
    <w:rsid w:val="00604B00"/>
    <w:rsid w:val="00605C2C"/>
    <w:rsid w:val="00606BF8"/>
    <w:rsid w:val="006076C2"/>
    <w:rsid w:val="0061368A"/>
    <w:rsid w:val="00613B20"/>
    <w:rsid w:val="00613C90"/>
    <w:rsid w:val="00614489"/>
    <w:rsid w:val="00615C54"/>
    <w:rsid w:val="006163F4"/>
    <w:rsid w:val="006177D9"/>
    <w:rsid w:val="00617990"/>
    <w:rsid w:val="006179E4"/>
    <w:rsid w:val="00623EBE"/>
    <w:rsid w:val="006242EB"/>
    <w:rsid w:val="00626011"/>
    <w:rsid w:val="00626537"/>
    <w:rsid w:val="0062753D"/>
    <w:rsid w:val="006310E7"/>
    <w:rsid w:val="00632BF4"/>
    <w:rsid w:val="00633174"/>
    <w:rsid w:val="00640811"/>
    <w:rsid w:val="00640CF8"/>
    <w:rsid w:val="00642C6B"/>
    <w:rsid w:val="00646CD9"/>
    <w:rsid w:val="00650375"/>
    <w:rsid w:val="00650B1D"/>
    <w:rsid w:val="00650E01"/>
    <w:rsid w:val="00652F1D"/>
    <w:rsid w:val="00654B9C"/>
    <w:rsid w:val="00655F74"/>
    <w:rsid w:val="00656AEE"/>
    <w:rsid w:val="006601EB"/>
    <w:rsid w:val="0066243D"/>
    <w:rsid w:val="00663ADD"/>
    <w:rsid w:val="00663F0A"/>
    <w:rsid w:val="00665A66"/>
    <w:rsid w:val="0066623E"/>
    <w:rsid w:val="00667669"/>
    <w:rsid w:val="00672E21"/>
    <w:rsid w:val="00673C6D"/>
    <w:rsid w:val="006746A1"/>
    <w:rsid w:val="00680669"/>
    <w:rsid w:val="00681E7D"/>
    <w:rsid w:val="00682ADF"/>
    <w:rsid w:val="00684107"/>
    <w:rsid w:val="006850EF"/>
    <w:rsid w:val="00685146"/>
    <w:rsid w:val="006862D7"/>
    <w:rsid w:val="00687171"/>
    <w:rsid w:val="00687956"/>
    <w:rsid w:val="0069073B"/>
    <w:rsid w:val="00691F5E"/>
    <w:rsid w:val="00697AA1"/>
    <w:rsid w:val="006A138C"/>
    <w:rsid w:val="006A166B"/>
    <w:rsid w:val="006A1D60"/>
    <w:rsid w:val="006A2B10"/>
    <w:rsid w:val="006A427A"/>
    <w:rsid w:val="006A44B5"/>
    <w:rsid w:val="006A46FF"/>
    <w:rsid w:val="006B04E6"/>
    <w:rsid w:val="006B1EA8"/>
    <w:rsid w:val="006B3C84"/>
    <w:rsid w:val="006B5788"/>
    <w:rsid w:val="006B5B63"/>
    <w:rsid w:val="006B7650"/>
    <w:rsid w:val="006C0DE8"/>
    <w:rsid w:val="006C19F1"/>
    <w:rsid w:val="006C1C78"/>
    <w:rsid w:val="006C1D7C"/>
    <w:rsid w:val="006C3947"/>
    <w:rsid w:val="006C4340"/>
    <w:rsid w:val="006C69F5"/>
    <w:rsid w:val="006C71BA"/>
    <w:rsid w:val="006D1785"/>
    <w:rsid w:val="006D2C4A"/>
    <w:rsid w:val="006D3907"/>
    <w:rsid w:val="006D3E33"/>
    <w:rsid w:val="006D4256"/>
    <w:rsid w:val="006D4FC2"/>
    <w:rsid w:val="006D6A29"/>
    <w:rsid w:val="006E083E"/>
    <w:rsid w:val="006E0B1E"/>
    <w:rsid w:val="006E2759"/>
    <w:rsid w:val="006E5EB5"/>
    <w:rsid w:val="006E7D05"/>
    <w:rsid w:val="006F18D2"/>
    <w:rsid w:val="006F28E8"/>
    <w:rsid w:val="006F3261"/>
    <w:rsid w:val="006F341F"/>
    <w:rsid w:val="006F34C9"/>
    <w:rsid w:val="006F3D95"/>
    <w:rsid w:val="006F65A7"/>
    <w:rsid w:val="00701C46"/>
    <w:rsid w:val="00703233"/>
    <w:rsid w:val="00705621"/>
    <w:rsid w:val="007061D0"/>
    <w:rsid w:val="007064C6"/>
    <w:rsid w:val="00711A00"/>
    <w:rsid w:val="0071233C"/>
    <w:rsid w:val="007140F5"/>
    <w:rsid w:val="00722B1D"/>
    <w:rsid w:val="00723E65"/>
    <w:rsid w:val="007240C4"/>
    <w:rsid w:val="00725BFA"/>
    <w:rsid w:val="0073436F"/>
    <w:rsid w:val="007362AF"/>
    <w:rsid w:val="00737F03"/>
    <w:rsid w:val="00740374"/>
    <w:rsid w:val="00742954"/>
    <w:rsid w:val="00744BC1"/>
    <w:rsid w:val="007451B3"/>
    <w:rsid w:val="00746545"/>
    <w:rsid w:val="00751EC8"/>
    <w:rsid w:val="00751FF6"/>
    <w:rsid w:val="00752208"/>
    <w:rsid w:val="007527E2"/>
    <w:rsid w:val="00753024"/>
    <w:rsid w:val="00755208"/>
    <w:rsid w:val="0075525E"/>
    <w:rsid w:val="00755C47"/>
    <w:rsid w:val="007563B5"/>
    <w:rsid w:val="00757D87"/>
    <w:rsid w:val="00761E60"/>
    <w:rsid w:val="00762459"/>
    <w:rsid w:val="007668A5"/>
    <w:rsid w:val="0077274F"/>
    <w:rsid w:val="0077466D"/>
    <w:rsid w:val="007753BB"/>
    <w:rsid w:val="00775F2A"/>
    <w:rsid w:val="00780587"/>
    <w:rsid w:val="007824F8"/>
    <w:rsid w:val="00785067"/>
    <w:rsid w:val="00785342"/>
    <w:rsid w:val="00785DC6"/>
    <w:rsid w:val="0078686F"/>
    <w:rsid w:val="007909F7"/>
    <w:rsid w:val="00792EB1"/>
    <w:rsid w:val="00793B45"/>
    <w:rsid w:val="00795C2B"/>
    <w:rsid w:val="00795E6E"/>
    <w:rsid w:val="00796E65"/>
    <w:rsid w:val="00797ACF"/>
    <w:rsid w:val="00797B3B"/>
    <w:rsid w:val="00797D06"/>
    <w:rsid w:val="00797DAD"/>
    <w:rsid w:val="007A0B30"/>
    <w:rsid w:val="007A1478"/>
    <w:rsid w:val="007A28FC"/>
    <w:rsid w:val="007A2A92"/>
    <w:rsid w:val="007A2D59"/>
    <w:rsid w:val="007A48CC"/>
    <w:rsid w:val="007A556E"/>
    <w:rsid w:val="007A6375"/>
    <w:rsid w:val="007A68D7"/>
    <w:rsid w:val="007A6905"/>
    <w:rsid w:val="007B015D"/>
    <w:rsid w:val="007B4B5E"/>
    <w:rsid w:val="007B792A"/>
    <w:rsid w:val="007C2322"/>
    <w:rsid w:val="007C4066"/>
    <w:rsid w:val="007D15F4"/>
    <w:rsid w:val="007D15FC"/>
    <w:rsid w:val="007D1847"/>
    <w:rsid w:val="007D76A9"/>
    <w:rsid w:val="007E23E8"/>
    <w:rsid w:val="007E7C92"/>
    <w:rsid w:val="007F0C07"/>
    <w:rsid w:val="007F1CEF"/>
    <w:rsid w:val="007F3E6A"/>
    <w:rsid w:val="007F55B2"/>
    <w:rsid w:val="007F6227"/>
    <w:rsid w:val="00800EE9"/>
    <w:rsid w:val="00801CA2"/>
    <w:rsid w:val="00802F62"/>
    <w:rsid w:val="0080467B"/>
    <w:rsid w:val="008046DD"/>
    <w:rsid w:val="00806203"/>
    <w:rsid w:val="00807240"/>
    <w:rsid w:val="008130EC"/>
    <w:rsid w:val="008131C0"/>
    <w:rsid w:val="00813794"/>
    <w:rsid w:val="00816696"/>
    <w:rsid w:val="0082046E"/>
    <w:rsid w:val="00821126"/>
    <w:rsid w:val="0082192B"/>
    <w:rsid w:val="00821B0D"/>
    <w:rsid w:val="00822977"/>
    <w:rsid w:val="00822D70"/>
    <w:rsid w:val="00827318"/>
    <w:rsid w:val="00830995"/>
    <w:rsid w:val="00831E03"/>
    <w:rsid w:val="008331BB"/>
    <w:rsid w:val="00836195"/>
    <w:rsid w:val="00837651"/>
    <w:rsid w:val="00837D1F"/>
    <w:rsid w:val="008433DA"/>
    <w:rsid w:val="00846F06"/>
    <w:rsid w:val="008470AA"/>
    <w:rsid w:val="00847507"/>
    <w:rsid w:val="008516EA"/>
    <w:rsid w:val="008519D2"/>
    <w:rsid w:val="00851A31"/>
    <w:rsid w:val="00852FFC"/>
    <w:rsid w:val="00853DE0"/>
    <w:rsid w:val="0085724D"/>
    <w:rsid w:val="008627A0"/>
    <w:rsid w:val="00862EA5"/>
    <w:rsid w:val="0086323C"/>
    <w:rsid w:val="008664F8"/>
    <w:rsid w:val="0086796D"/>
    <w:rsid w:val="00867ED0"/>
    <w:rsid w:val="00871BAC"/>
    <w:rsid w:val="00874256"/>
    <w:rsid w:val="00875472"/>
    <w:rsid w:val="008762AB"/>
    <w:rsid w:val="0088261E"/>
    <w:rsid w:val="00882EC6"/>
    <w:rsid w:val="008830BA"/>
    <w:rsid w:val="00884020"/>
    <w:rsid w:val="00890CC4"/>
    <w:rsid w:val="00891BD0"/>
    <w:rsid w:val="008922E9"/>
    <w:rsid w:val="00893D2B"/>
    <w:rsid w:val="00895C6B"/>
    <w:rsid w:val="00896999"/>
    <w:rsid w:val="00897B61"/>
    <w:rsid w:val="008A1433"/>
    <w:rsid w:val="008A18B9"/>
    <w:rsid w:val="008A7462"/>
    <w:rsid w:val="008B20E3"/>
    <w:rsid w:val="008B26A9"/>
    <w:rsid w:val="008B51A6"/>
    <w:rsid w:val="008B5673"/>
    <w:rsid w:val="008C1DB7"/>
    <w:rsid w:val="008C5420"/>
    <w:rsid w:val="008C7B4F"/>
    <w:rsid w:val="008D118B"/>
    <w:rsid w:val="008D2421"/>
    <w:rsid w:val="008D2700"/>
    <w:rsid w:val="008D27F9"/>
    <w:rsid w:val="008D2E6C"/>
    <w:rsid w:val="008D4C67"/>
    <w:rsid w:val="008D5EE4"/>
    <w:rsid w:val="008D6C02"/>
    <w:rsid w:val="008E1D65"/>
    <w:rsid w:val="008E3EA7"/>
    <w:rsid w:val="008E6D1C"/>
    <w:rsid w:val="008F1047"/>
    <w:rsid w:val="008F2235"/>
    <w:rsid w:val="008F2BA8"/>
    <w:rsid w:val="008F37A5"/>
    <w:rsid w:val="008F40C7"/>
    <w:rsid w:val="008F4951"/>
    <w:rsid w:val="008F4C4A"/>
    <w:rsid w:val="008F5110"/>
    <w:rsid w:val="008F6BD9"/>
    <w:rsid w:val="008F72B3"/>
    <w:rsid w:val="00901319"/>
    <w:rsid w:val="009015B3"/>
    <w:rsid w:val="00901BF8"/>
    <w:rsid w:val="00902B30"/>
    <w:rsid w:val="00902B67"/>
    <w:rsid w:val="00902D9E"/>
    <w:rsid w:val="00907A2F"/>
    <w:rsid w:val="00907BFB"/>
    <w:rsid w:val="00913EF0"/>
    <w:rsid w:val="0091419A"/>
    <w:rsid w:val="00914C17"/>
    <w:rsid w:val="00916318"/>
    <w:rsid w:val="0091656B"/>
    <w:rsid w:val="00920873"/>
    <w:rsid w:val="00923E84"/>
    <w:rsid w:val="00925CE3"/>
    <w:rsid w:val="009265DF"/>
    <w:rsid w:val="00926658"/>
    <w:rsid w:val="0093047A"/>
    <w:rsid w:val="009311E4"/>
    <w:rsid w:val="00931D0E"/>
    <w:rsid w:val="00932187"/>
    <w:rsid w:val="00935063"/>
    <w:rsid w:val="00936865"/>
    <w:rsid w:val="0093755C"/>
    <w:rsid w:val="009403D0"/>
    <w:rsid w:val="00941B8A"/>
    <w:rsid w:val="00942090"/>
    <w:rsid w:val="0094352F"/>
    <w:rsid w:val="009449D2"/>
    <w:rsid w:val="00947C24"/>
    <w:rsid w:val="00955DF0"/>
    <w:rsid w:val="009602D6"/>
    <w:rsid w:val="009609D6"/>
    <w:rsid w:val="00960A0D"/>
    <w:rsid w:val="0096111A"/>
    <w:rsid w:val="0096160C"/>
    <w:rsid w:val="00962786"/>
    <w:rsid w:val="00963811"/>
    <w:rsid w:val="00963867"/>
    <w:rsid w:val="0096557B"/>
    <w:rsid w:val="0097240A"/>
    <w:rsid w:val="00972DE0"/>
    <w:rsid w:val="00972F00"/>
    <w:rsid w:val="00973C45"/>
    <w:rsid w:val="00975359"/>
    <w:rsid w:val="00977944"/>
    <w:rsid w:val="00980F94"/>
    <w:rsid w:val="00983728"/>
    <w:rsid w:val="00986D32"/>
    <w:rsid w:val="0099037C"/>
    <w:rsid w:val="0099241B"/>
    <w:rsid w:val="00993E0E"/>
    <w:rsid w:val="00993F41"/>
    <w:rsid w:val="0099477B"/>
    <w:rsid w:val="00995A4E"/>
    <w:rsid w:val="009961E1"/>
    <w:rsid w:val="009A1166"/>
    <w:rsid w:val="009A1661"/>
    <w:rsid w:val="009A18B4"/>
    <w:rsid w:val="009A434B"/>
    <w:rsid w:val="009A4CE8"/>
    <w:rsid w:val="009A504F"/>
    <w:rsid w:val="009A61FF"/>
    <w:rsid w:val="009A66CD"/>
    <w:rsid w:val="009B0D2B"/>
    <w:rsid w:val="009B1626"/>
    <w:rsid w:val="009B17AB"/>
    <w:rsid w:val="009B18C6"/>
    <w:rsid w:val="009B1AE8"/>
    <w:rsid w:val="009B5CB2"/>
    <w:rsid w:val="009B7C90"/>
    <w:rsid w:val="009C0D22"/>
    <w:rsid w:val="009C2226"/>
    <w:rsid w:val="009C234E"/>
    <w:rsid w:val="009C2EAF"/>
    <w:rsid w:val="009C363A"/>
    <w:rsid w:val="009C562F"/>
    <w:rsid w:val="009C6FDE"/>
    <w:rsid w:val="009D05BC"/>
    <w:rsid w:val="009D22F1"/>
    <w:rsid w:val="009D2335"/>
    <w:rsid w:val="009D23DB"/>
    <w:rsid w:val="009D2892"/>
    <w:rsid w:val="009D3DF7"/>
    <w:rsid w:val="009D7749"/>
    <w:rsid w:val="009D7B88"/>
    <w:rsid w:val="009E5214"/>
    <w:rsid w:val="009E5E91"/>
    <w:rsid w:val="009F1876"/>
    <w:rsid w:val="009F226E"/>
    <w:rsid w:val="009F39B1"/>
    <w:rsid w:val="009F3A7A"/>
    <w:rsid w:val="009F5618"/>
    <w:rsid w:val="009F6912"/>
    <w:rsid w:val="00A00ACE"/>
    <w:rsid w:val="00A00FAE"/>
    <w:rsid w:val="00A0370F"/>
    <w:rsid w:val="00A045D3"/>
    <w:rsid w:val="00A07BFD"/>
    <w:rsid w:val="00A114AD"/>
    <w:rsid w:val="00A11673"/>
    <w:rsid w:val="00A15C88"/>
    <w:rsid w:val="00A17164"/>
    <w:rsid w:val="00A17FC6"/>
    <w:rsid w:val="00A20F24"/>
    <w:rsid w:val="00A213BD"/>
    <w:rsid w:val="00A22F5B"/>
    <w:rsid w:val="00A2368E"/>
    <w:rsid w:val="00A23B51"/>
    <w:rsid w:val="00A23E9E"/>
    <w:rsid w:val="00A23EE9"/>
    <w:rsid w:val="00A26973"/>
    <w:rsid w:val="00A2752D"/>
    <w:rsid w:val="00A2772F"/>
    <w:rsid w:val="00A27D0B"/>
    <w:rsid w:val="00A303CB"/>
    <w:rsid w:val="00A32198"/>
    <w:rsid w:val="00A32293"/>
    <w:rsid w:val="00A32F49"/>
    <w:rsid w:val="00A36A05"/>
    <w:rsid w:val="00A36AA4"/>
    <w:rsid w:val="00A400DA"/>
    <w:rsid w:val="00A41A52"/>
    <w:rsid w:val="00A42626"/>
    <w:rsid w:val="00A454AE"/>
    <w:rsid w:val="00A474BD"/>
    <w:rsid w:val="00A47945"/>
    <w:rsid w:val="00A5232F"/>
    <w:rsid w:val="00A55C16"/>
    <w:rsid w:val="00A56242"/>
    <w:rsid w:val="00A5624B"/>
    <w:rsid w:val="00A5653B"/>
    <w:rsid w:val="00A56E29"/>
    <w:rsid w:val="00A5743C"/>
    <w:rsid w:val="00A579E7"/>
    <w:rsid w:val="00A579F4"/>
    <w:rsid w:val="00A60CFE"/>
    <w:rsid w:val="00A61D73"/>
    <w:rsid w:val="00A61FC9"/>
    <w:rsid w:val="00A63220"/>
    <w:rsid w:val="00A63CF6"/>
    <w:rsid w:val="00A65667"/>
    <w:rsid w:val="00A67C82"/>
    <w:rsid w:val="00A70176"/>
    <w:rsid w:val="00A71740"/>
    <w:rsid w:val="00A7212A"/>
    <w:rsid w:val="00A7271A"/>
    <w:rsid w:val="00A73334"/>
    <w:rsid w:val="00A7335E"/>
    <w:rsid w:val="00A759F5"/>
    <w:rsid w:val="00A761B4"/>
    <w:rsid w:val="00A763B5"/>
    <w:rsid w:val="00A76EC7"/>
    <w:rsid w:val="00A773FF"/>
    <w:rsid w:val="00A77AC6"/>
    <w:rsid w:val="00A809E6"/>
    <w:rsid w:val="00A81372"/>
    <w:rsid w:val="00A81DEC"/>
    <w:rsid w:val="00A84EE9"/>
    <w:rsid w:val="00A867E1"/>
    <w:rsid w:val="00A8722E"/>
    <w:rsid w:val="00A91285"/>
    <w:rsid w:val="00A92612"/>
    <w:rsid w:val="00A934EE"/>
    <w:rsid w:val="00A93515"/>
    <w:rsid w:val="00A94A71"/>
    <w:rsid w:val="00AA051A"/>
    <w:rsid w:val="00AA289B"/>
    <w:rsid w:val="00AA3735"/>
    <w:rsid w:val="00AA5059"/>
    <w:rsid w:val="00AA7CA3"/>
    <w:rsid w:val="00AB15AC"/>
    <w:rsid w:val="00AB223C"/>
    <w:rsid w:val="00AB22E4"/>
    <w:rsid w:val="00AB403B"/>
    <w:rsid w:val="00AB5DA6"/>
    <w:rsid w:val="00AC13BF"/>
    <w:rsid w:val="00AC1C02"/>
    <w:rsid w:val="00AC2177"/>
    <w:rsid w:val="00AC2685"/>
    <w:rsid w:val="00AC33EB"/>
    <w:rsid w:val="00AC4C71"/>
    <w:rsid w:val="00AC65E1"/>
    <w:rsid w:val="00AC750F"/>
    <w:rsid w:val="00AC7DD5"/>
    <w:rsid w:val="00AD0602"/>
    <w:rsid w:val="00AD169C"/>
    <w:rsid w:val="00AD37A3"/>
    <w:rsid w:val="00AD3EA7"/>
    <w:rsid w:val="00AE026A"/>
    <w:rsid w:val="00AE1AE1"/>
    <w:rsid w:val="00AE1EEF"/>
    <w:rsid w:val="00AE3161"/>
    <w:rsid w:val="00AE3EF5"/>
    <w:rsid w:val="00AF27DF"/>
    <w:rsid w:val="00AF4EE1"/>
    <w:rsid w:val="00AF58A0"/>
    <w:rsid w:val="00AF6087"/>
    <w:rsid w:val="00B01094"/>
    <w:rsid w:val="00B017C0"/>
    <w:rsid w:val="00B02F98"/>
    <w:rsid w:val="00B04FA3"/>
    <w:rsid w:val="00B11F84"/>
    <w:rsid w:val="00B15BAC"/>
    <w:rsid w:val="00B161F9"/>
    <w:rsid w:val="00B1727E"/>
    <w:rsid w:val="00B173DA"/>
    <w:rsid w:val="00B2142B"/>
    <w:rsid w:val="00B219BF"/>
    <w:rsid w:val="00B2400E"/>
    <w:rsid w:val="00B2450A"/>
    <w:rsid w:val="00B24CCC"/>
    <w:rsid w:val="00B25264"/>
    <w:rsid w:val="00B25F16"/>
    <w:rsid w:val="00B27002"/>
    <w:rsid w:val="00B27673"/>
    <w:rsid w:val="00B27E90"/>
    <w:rsid w:val="00B31BC8"/>
    <w:rsid w:val="00B334A4"/>
    <w:rsid w:val="00B35848"/>
    <w:rsid w:val="00B35BFE"/>
    <w:rsid w:val="00B401D3"/>
    <w:rsid w:val="00B4031D"/>
    <w:rsid w:val="00B44212"/>
    <w:rsid w:val="00B45534"/>
    <w:rsid w:val="00B455C7"/>
    <w:rsid w:val="00B466B6"/>
    <w:rsid w:val="00B47006"/>
    <w:rsid w:val="00B470D3"/>
    <w:rsid w:val="00B47507"/>
    <w:rsid w:val="00B53C10"/>
    <w:rsid w:val="00B670CB"/>
    <w:rsid w:val="00B70534"/>
    <w:rsid w:val="00B72E91"/>
    <w:rsid w:val="00B76614"/>
    <w:rsid w:val="00B80212"/>
    <w:rsid w:val="00B85B7A"/>
    <w:rsid w:val="00B85BE7"/>
    <w:rsid w:val="00B872E8"/>
    <w:rsid w:val="00B929AC"/>
    <w:rsid w:val="00B92CA0"/>
    <w:rsid w:val="00B93A12"/>
    <w:rsid w:val="00B96BEB"/>
    <w:rsid w:val="00B9762F"/>
    <w:rsid w:val="00BA262E"/>
    <w:rsid w:val="00BA26A8"/>
    <w:rsid w:val="00BA4A38"/>
    <w:rsid w:val="00BB54BC"/>
    <w:rsid w:val="00BB5750"/>
    <w:rsid w:val="00BC5474"/>
    <w:rsid w:val="00BC69E6"/>
    <w:rsid w:val="00BD1531"/>
    <w:rsid w:val="00BD4EA6"/>
    <w:rsid w:val="00BD683B"/>
    <w:rsid w:val="00BD7E2D"/>
    <w:rsid w:val="00BE11E3"/>
    <w:rsid w:val="00BE152C"/>
    <w:rsid w:val="00BE20F3"/>
    <w:rsid w:val="00BE3365"/>
    <w:rsid w:val="00BE339A"/>
    <w:rsid w:val="00BE42F8"/>
    <w:rsid w:val="00BE456B"/>
    <w:rsid w:val="00BE483D"/>
    <w:rsid w:val="00BE5B05"/>
    <w:rsid w:val="00BE67EF"/>
    <w:rsid w:val="00BE77E0"/>
    <w:rsid w:val="00BF238D"/>
    <w:rsid w:val="00BF243F"/>
    <w:rsid w:val="00BF298C"/>
    <w:rsid w:val="00BF55F2"/>
    <w:rsid w:val="00BF5D1B"/>
    <w:rsid w:val="00BF6CD1"/>
    <w:rsid w:val="00C008A0"/>
    <w:rsid w:val="00C01304"/>
    <w:rsid w:val="00C01AF5"/>
    <w:rsid w:val="00C01BD2"/>
    <w:rsid w:val="00C01D66"/>
    <w:rsid w:val="00C0494D"/>
    <w:rsid w:val="00C05019"/>
    <w:rsid w:val="00C0713E"/>
    <w:rsid w:val="00C123BC"/>
    <w:rsid w:val="00C16180"/>
    <w:rsid w:val="00C20238"/>
    <w:rsid w:val="00C20BB2"/>
    <w:rsid w:val="00C2145C"/>
    <w:rsid w:val="00C21642"/>
    <w:rsid w:val="00C22B03"/>
    <w:rsid w:val="00C22C71"/>
    <w:rsid w:val="00C23438"/>
    <w:rsid w:val="00C236C4"/>
    <w:rsid w:val="00C239F0"/>
    <w:rsid w:val="00C248FF"/>
    <w:rsid w:val="00C2533B"/>
    <w:rsid w:val="00C25B0D"/>
    <w:rsid w:val="00C271D5"/>
    <w:rsid w:val="00C31F1D"/>
    <w:rsid w:val="00C3272C"/>
    <w:rsid w:val="00C32BFA"/>
    <w:rsid w:val="00C33601"/>
    <w:rsid w:val="00C3610F"/>
    <w:rsid w:val="00C404E1"/>
    <w:rsid w:val="00C409DF"/>
    <w:rsid w:val="00C411BA"/>
    <w:rsid w:val="00C4494F"/>
    <w:rsid w:val="00C44EF7"/>
    <w:rsid w:val="00C47CAB"/>
    <w:rsid w:val="00C51F84"/>
    <w:rsid w:val="00C5324C"/>
    <w:rsid w:val="00C53FD4"/>
    <w:rsid w:val="00C55906"/>
    <w:rsid w:val="00C56E55"/>
    <w:rsid w:val="00C5767D"/>
    <w:rsid w:val="00C57AD4"/>
    <w:rsid w:val="00C6035C"/>
    <w:rsid w:val="00C60EFA"/>
    <w:rsid w:val="00C61C9D"/>
    <w:rsid w:val="00C61EBA"/>
    <w:rsid w:val="00C62440"/>
    <w:rsid w:val="00C631F1"/>
    <w:rsid w:val="00C63396"/>
    <w:rsid w:val="00C63C8E"/>
    <w:rsid w:val="00C66F50"/>
    <w:rsid w:val="00C71A92"/>
    <w:rsid w:val="00C749FE"/>
    <w:rsid w:val="00C7564B"/>
    <w:rsid w:val="00C75B37"/>
    <w:rsid w:val="00C768E0"/>
    <w:rsid w:val="00C775AE"/>
    <w:rsid w:val="00C804F2"/>
    <w:rsid w:val="00C80C42"/>
    <w:rsid w:val="00C81929"/>
    <w:rsid w:val="00C81E04"/>
    <w:rsid w:val="00C84110"/>
    <w:rsid w:val="00C8521D"/>
    <w:rsid w:val="00C8575F"/>
    <w:rsid w:val="00C90545"/>
    <w:rsid w:val="00C906AB"/>
    <w:rsid w:val="00C9242F"/>
    <w:rsid w:val="00C962C0"/>
    <w:rsid w:val="00C97647"/>
    <w:rsid w:val="00CA13F8"/>
    <w:rsid w:val="00CA17EE"/>
    <w:rsid w:val="00CA5F42"/>
    <w:rsid w:val="00CA5F48"/>
    <w:rsid w:val="00CA5FF7"/>
    <w:rsid w:val="00CA677F"/>
    <w:rsid w:val="00CB0B4B"/>
    <w:rsid w:val="00CB1DB8"/>
    <w:rsid w:val="00CB3885"/>
    <w:rsid w:val="00CB44DB"/>
    <w:rsid w:val="00CB54E6"/>
    <w:rsid w:val="00CB5794"/>
    <w:rsid w:val="00CB5EDB"/>
    <w:rsid w:val="00CB7DAA"/>
    <w:rsid w:val="00CC0B22"/>
    <w:rsid w:val="00CC102E"/>
    <w:rsid w:val="00CC1519"/>
    <w:rsid w:val="00CC16D5"/>
    <w:rsid w:val="00CC30FD"/>
    <w:rsid w:val="00CC43BD"/>
    <w:rsid w:val="00CC50A8"/>
    <w:rsid w:val="00CC667C"/>
    <w:rsid w:val="00CC67FD"/>
    <w:rsid w:val="00CD4D1A"/>
    <w:rsid w:val="00CE1EF2"/>
    <w:rsid w:val="00CE2BA9"/>
    <w:rsid w:val="00CE334C"/>
    <w:rsid w:val="00CE4104"/>
    <w:rsid w:val="00CE4B43"/>
    <w:rsid w:val="00CE6756"/>
    <w:rsid w:val="00CE6DD0"/>
    <w:rsid w:val="00CE7D74"/>
    <w:rsid w:val="00CE7F04"/>
    <w:rsid w:val="00CF013D"/>
    <w:rsid w:val="00CF0EA4"/>
    <w:rsid w:val="00CF3564"/>
    <w:rsid w:val="00CF3F07"/>
    <w:rsid w:val="00D036B6"/>
    <w:rsid w:val="00D05C4E"/>
    <w:rsid w:val="00D05D62"/>
    <w:rsid w:val="00D06432"/>
    <w:rsid w:val="00D0756B"/>
    <w:rsid w:val="00D11AEB"/>
    <w:rsid w:val="00D12A1A"/>
    <w:rsid w:val="00D13631"/>
    <w:rsid w:val="00D13DC6"/>
    <w:rsid w:val="00D14DDA"/>
    <w:rsid w:val="00D16E01"/>
    <w:rsid w:val="00D1734E"/>
    <w:rsid w:val="00D2088F"/>
    <w:rsid w:val="00D2395E"/>
    <w:rsid w:val="00D259AA"/>
    <w:rsid w:val="00D27022"/>
    <w:rsid w:val="00D272B2"/>
    <w:rsid w:val="00D317F0"/>
    <w:rsid w:val="00D322B4"/>
    <w:rsid w:val="00D3261D"/>
    <w:rsid w:val="00D33AA7"/>
    <w:rsid w:val="00D35781"/>
    <w:rsid w:val="00D402AC"/>
    <w:rsid w:val="00D41FB6"/>
    <w:rsid w:val="00D427D2"/>
    <w:rsid w:val="00D42C84"/>
    <w:rsid w:val="00D43C80"/>
    <w:rsid w:val="00D44DC0"/>
    <w:rsid w:val="00D4545C"/>
    <w:rsid w:val="00D45606"/>
    <w:rsid w:val="00D46CBF"/>
    <w:rsid w:val="00D47122"/>
    <w:rsid w:val="00D52444"/>
    <w:rsid w:val="00D52C7E"/>
    <w:rsid w:val="00D52E7F"/>
    <w:rsid w:val="00D537A7"/>
    <w:rsid w:val="00D5566D"/>
    <w:rsid w:val="00D6119C"/>
    <w:rsid w:val="00D628E6"/>
    <w:rsid w:val="00D6496E"/>
    <w:rsid w:val="00D64A36"/>
    <w:rsid w:val="00D64B62"/>
    <w:rsid w:val="00D6522E"/>
    <w:rsid w:val="00D718B0"/>
    <w:rsid w:val="00D726AB"/>
    <w:rsid w:val="00D8023A"/>
    <w:rsid w:val="00D8073B"/>
    <w:rsid w:val="00D81351"/>
    <w:rsid w:val="00D830C9"/>
    <w:rsid w:val="00D843D4"/>
    <w:rsid w:val="00D84E29"/>
    <w:rsid w:val="00D8554F"/>
    <w:rsid w:val="00D86D2C"/>
    <w:rsid w:val="00D87057"/>
    <w:rsid w:val="00D9142B"/>
    <w:rsid w:val="00D94CBB"/>
    <w:rsid w:val="00D96D0F"/>
    <w:rsid w:val="00D971B3"/>
    <w:rsid w:val="00DA1DD5"/>
    <w:rsid w:val="00DA2F26"/>
    <w:rsid w:val="00DA332C"/>
    <w:rsid w:val="00DA3516"/>
    <w:rsid w:val="00DA4513"/>
    <w:rsid w:val="00DA63E6"/>
    <w:rsid w:val="00DA6D2C"/>
    <w:rsid w:val="00DB047E"/>
    <w:rsid w:val="00DB2177"/>
    <w:rsid w:val="00DB63E8"/>
    <w:rsid w:val="00DC179D"/>
    <w:rsid w:val="00DC55E7"/>
    <w:rsid w:val="00DC614F"/>
    <w:rsid w:val="00DC635C"/>
    <w:rsid w:val="00DC7444"/>
    <w:rsid w:val="00DD0341"/>
    <w:rsid w:val="00DD0A45"/>
    <w:rsid w:val="00DD0CAC"/>
    <w:rsid w:val="00DD275B"/>
    <w:rsid w:val="00DD7CA5"/>
    <w:rsid w:val="00DD7EA5"/>
    <w:rsid w:val="00DE21C9"/>
    <w:rsid w:val="00DE3B4A"/>
    <w:rsid w:val="00DE49BC"/>
    <w:rsid w:val="00DF1D9B"/>
    <w:rsid w:val="00DF414B"/>
    <w:rsid w:val="00DF5472"/>
    <w:rsid w:val="00DF5BE4"/>
    <w:rsid w:val="00DF5DAD"/>
    <w:rsid w:val="00E00D74"/>
    <w:rsid w:val="00E02B28"/>
    <w:rsid w:val="00E02E66"/>
    <w:rsid w:val="00E05D9E"/>
    <w:rsid w:val="00E10AE1"/>
    <w:rsid w:val="00E1556F"/>
    <w:rsid w:val="00E1614D"/>
    <w:rsid w:val="00E2053D"/>
    <w:rsid w:val="00E20EF6"/>
    <w:rsid w:val="00E21946"/>
    <w:rsid w:val="00E21D29"/>
    <w:rsid w:val="00E22067"/>
    <w:rsid w:val="00E23D3A"/>
    <w:rsid w:val="00E2513F"/>
    <w:rsid w:val="00E254A6"/>
    <w:rsid w:val="00E301E7"/>
    <w:rsid w:val="00E30383"/>
    <w:rsid w:val="00E350DE"/>
    <w:rsid w:val="00E35B82"/>
    <w:rsid w:val="00E36046"/>
    <w:rsid w:val="00E40381"/>
    <w:rsid w:val="00E42160"/>
    <w:rsid w:val="00E46345"/>
    <w:rsid w:val="00E50C53"/>
    <w:rsid w:val="00E511FB"/>
    <w:rsid w:val="00E55827"/>
    <w:rsid w:val="00E56FDE"/>
    <w:rsid w:val="00E57E7E"/>
    <w:rsid w:val="00E62209"/>
    <w:rsid w:val="00E62969"/>
    <w:rsid w:val="00E62E44"/>
    <w:rsid w:val="00E62FCC"/>
    <w:rsid w:val="00E633A0"/>
    <w:rsid w:val="00E63949"/>
    <w:rsid w:val="00E64A1E"/>
    <w:rsid w:val="00E64E14"/>
    <w:rsid w:val="00E650CD"/>
    <w:rsid w:val="00E665A4"/>
    <w:rsid w:val="00E70909"/>
    <w:rsid w:val="00E7275E"/>
    <w:rsid w:val="00E74839"/>
    <w:rsid w:val="00E81A49"/>
    <w:rsid w:val="00E82E4F"/>
    <w:rsid w:val="00E83557"/>
    <w:rsid w:val="00E845EE"/>
    <w:rsid w:val="00E85662"/>
    <w:rsid w:val="00E87D48"/>
    <w:rsid w:val="00E91263"/>
    <w:rsid w:val="00E91A9C"/>
    <w:rsid w:val="00E91B3A"/>
    <w:rsid w:val="00E93140"/>
    <w:rsid w:val="00E96105"/>
    <w:rsid w:val="00E96435"/>
    <w:rsid w:val="00E97311"/>
    <w:rsid w:val="00EA1329"/>
    <w:rsid w:val="00EA2DFB"/>
    <w:rsid w:val="00EA30E6"/>
    <w:rsid w:val="00EA387E"/>
    <w:rsid w:val="00EA41B2"/>
    <w:rsid w:val="00EA454A"/>
    <w:rsid w:val="00EA47A9"/>
    <w:rsid w:val="00EA755D"/>
    <w:rsid w:val="00EA756F"/>
    <w:rsid w:val="00EA7ACF"/>
    <w:rsid w:val="00EB0D69"/>
    <w:rsid w:val="00EB42EF"/>
    <w:rsid w:val="00EB63E4"/>
    <w:rsid w:val="00EB7412"/>
    <w:rsid w:val="00EC13E3"/>
    <w:rsid w:val="00EC5F4C"/>
    <w:rsid w:val="00ED1B26"/>
    <w:rsid w:val="00ED1CF7"/>
    <w:rsid w:val="00ED2008"/>
    <w:rsid w:val="00ED37F1"/>
    <w:rsid w:val="00ED519A"/>
    <w:rsid w:val="00ED7D8A"/>
    <w:rsid w:val="00EE1D15"/>
    <w:rsid w:val="00EE1D80"/>
    <w:rsid w:val="00EE67C2"/>
    <w:rsid w:val="00EE6CD4"/>
    <w:rsid w:val="00EE7279"/>
    <w:rsid w:val="00EF0018"/>
    <w:rsid w:val="00EF0038"/>
    <w:rsid w:val="00EF472D"/>
    <w:rsid w:val="00EF4D92"/>
    <w:rsid w:val="00EF798C"/>
    <w:rsid w:val="00F0204B"/>
    <w:rsid w:val="00F02739"/>
    <w:rsid w:val="00F049D4"/>
    <w:rsid w:val="00F05DED"/>
    <w:rsid w:val="00F061F1"/>
    <w:rsid w:val="00F06406"/>
    <w:rsid w:val="00F0737A"/>
    <w:rsid w:val="00F10443"/>
    <w:rsid w:val="00F10E8D"/>
    <w:rsid w:val="00F13E86"/>
    <w:rsid w:val="00F14BBC"/>
    <w:rsid w:val="00F161D2"/>
    <w:rsid w:val="00F17D24"/>
    <w:rsid w:val="00F203EB"/>
    <w:rsid w:val="00F20BD5"/>
    <w:rsid w:val="00F223EE"/>
    <w:rsid w:val="00F230F1"/>
    <w:rsid w:val="00F24098"/>
    <w:rsid w:val="00F24406"/>
    <w:rsid w:val="00F31A05"/>
    <w:rsid w:val="00F331F2"/>
    <w:rsid w:val="00F33958"/>
    <w:rsid w:val="00F40A4E"/>
    <w:rsid w:val="00F4232B"/>
    <w:rsid w:val="00F42DD5"/>
    <w:rsid w:val="00F433B2"/>
    <w:rsid w:val="00F45657"/>
    <w:rsid w:val="00F478ED"/>
    <w:rsid w:val="00F500FB"/>
    <w:rsid w:val="00F501B2"/>
    <w:rsid w:val="00F51DD8"/>
    <w:rsid w:val="00F529FE"/>
    <w:rsid w:val="00F52B8E"/>
    <w:rsid w:val="00F55419"/>
    <w:rsid w:val="00F572F8"/>
    <w:rsid w:val="00F614DB"/>
    <w:rsid w:val="00F6167D"/>
    <w:rsid w:val="00F6210D"/>
    <w:rsid w:val="00F64CD7"/>
    <w:rsid w:val="00F67D84"/>
    <w:rsid w:val="00F73367"/>
    <w:rsid w:val="00F74BD9"/>
    <w:rsid w:val="00F77A97"/>
    <w:rsid w:val="00F832E8"/>
    <w:rsid w:val="00F85F87"/>
    <w:rsid w:val="00F8604F"/>
    <w:rsid w:val="00F902DF"/>
    <w:rsid w:val="00F91400"/>
    <w:rsid w:val="00F915FE"/>
    <w:rsid w:val="00F94615"/>
    <w:rsid w:val="00F95DC4"/>
    <w:rsid w:val="00F968C9"/>
    <w:rsid w:val="00F97163"/>
    <w:rsid w:val="00F973F2"/>
    <w:rsid w:val="00F97FDD"/>
    <w:rsid w:val="00FA494D"/>
    <w:rsid w:val="00FA5D1F"/>
    <w:rsid w:val="00FA78DA"/>
    <w:rsid w:val="00FA7D01"/>
    <w:rsid w:val="00FB5F4B"/>
    <w:rsid w:val="00FC1019"/>
    <w:rsid w:val="00FC262B"/>
    <w:rsid w:val="00FC5C8B"/>
    <w:rsid w:val="00FC6A53"/>
    <w:rsid w:val="00FC7A98"/>
    <w:rsid w:val="00FD042A"/>
    <w:rsid w:val="00FD0A97"/>
    <w:rsid w:val="00FD159E"/>
    <w:rsid w:val="00FD1A8E"/>
    <w:rsid w:val="00FD303B"/>
    <w:rsid w:val="00FD3606"/>
    <w:rsid w:val="00FD69D1"/>
    <w:rsid w:val="00FE1A56"/>
    <w:rsid w:val="00FE30E1"/>
    <w:rsid w:val="00FE46A5"/>
    <w:rsid w:val="00FE67F9"/>
    <w:rsid w:val="00FE7093"/>
    <w:rsid w:val="00FF07F8"/>
    <w:rsid w:val="00FF397E"/>
    <w:rsid w:val="00FF412D"/>
    <w:rsid w:val="00FF424D"/>
    <w:rsid w:val="00FF4575"/>
    <w:rsid w:val="00FF59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CEC4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D0341"/>
    <w:pPr>
      <w:spacing w:after="0" w:line="240" w:lineRule="auto"/>
    </w:pPr>
  </w:style>
  <w:style w:type="character" w:styleId="LineNumber">
    <w:name w:val="line number"/>
    <w:basedOn w:val="DefaultParagraphFont"/>
    <w:uiPriority w:val="99"/>
    <w:semiHidden/>
    <w:unhideWhenUsed/>
    <w:rsid w:val="00DD0341"/>
  </w:style>
  <w:style w:type="paragraph" w:customStyle="1" w:styleId="EndNoteBibliographyTitle">
    <w:name w:val="EndNote Bibliography Title"/>
    <w:basedOn w:val="Normal"/>
    <w:link w:val="EndNoteBibliographyTitleChar"/>
    <w:rsid w:val="00C01BD2"/>
    <w:pPr>
      <w:spacing w:after="0"/>
      <w:jc w:val="center"/>
    </w:pPr>
    <w:rPr>
      <w:rFonts w:ascii="Times New Roman" w:hAnsi="Times New Roman" w:cs="Times New Roman"/>
      <w:noProof/>
      <w:sz w:val="24"/>
    </w:rPr>
  </w:style>
  <w:style w:type="character" w:customStyle="1" w:styleId="NoSpacingChar">
    <w:name w:val="No Spacing Char"/>
    <w:basedOn w:val="DefaultParagraphFont"/>
    <w:link w:val="NoSpacing"/>
    <w:uiPriority w:val="1"/>
    <w:rsid w:val="00C01BD2"/>
  </w:style>
  <w:style w:type="character" w:customStyle="1" w:styleId="EndNoteBibliographyTitleChar">
    <w:name w:val="EndNote Bibliography Title Char"/>
    <w:basedOn w:val="NoSpacingChar"/>
    <w:link w:val="EndNoteBibliographyTitle"/>
    <w:rsid w:val="00C01BD2"/>
    <w:rPr>
      <w:rFonts w:ascii="Times New Roman" w:hAnsi="Times New Roman" w:cs="Times New Roman"/>
      <w:noProof/>
      <w:sz w:val="24"/>
    </w:rPr>
  </w:style>
  <w:style w:type="paragraph" w:customStyle="1" w:styleId="EndNoteBibliography">
    <w:name w:val="EndNote Bibliography"/>
    <w:basedOn w:val="Normal"/>
    <w:link w:val="EndNoteBibliographyChar"/>
    <w:rsid w:val="00C01BD2"/>
    <w:pPr>
      <w:spacing w:line="480" w:lineRule="auto"/>
    </w:pPr>
    <w:rPr>
      <w:rFonts w:ascii="Times New Roman" w:hAnsi="Times New Roman" w:cs="Times New Roman"/>
      <w:noProof/>
      <w:sz w:val="24"/>
    </w:rPr>
  </w:style>
  <w:style w:type="character" w:customStyle="1" w:styleId="EndNoteBibliographyChar">
    <w:name w:val="EndNote Bibliography Char"/>
    <w:basedOn w:val="NoSpacingChar"/>
    <w:link w:val="EndNoteBibliography"/>
    <w:rsid w:val="00C01BD2"/>
    <w:rPr>
      <w:rFonts w:ascii="Times New Roman" w:hAnsi="Times New Roman" w:cs="Times New Roman"/>
      <w:noProof/>
      <w:sz w:val="24"/>
    </w:rPr>
  </w:style>
  <w:style w:type="paragraph" w:styleId="BalloonText">
    <w:name w:val="Balloon Text"/>
    <w:basedOn w:val="Normal"/>
    <w:link w:val="BalloonTextChar"/>
    <w:uiPriority w:val="99"/>
    <w:semiHidden/>
    <w:unhideWhenUsed/>
    <w:rsid w:val="008516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16EA"/>
    <w:rPr>
      <w:rFonts w:ascii="Tahoma" w:hAnsi="Tahoma" w:cs="Tahoma"/>
      <w:sz w:val="16"/>
      <w:szCs w:val="16"/>
    </w:rPr>
  </w:style>
  <w:style w:type="character" w:styleId="CommentReference">
    <w:name w:val="annotation reference"/>
    <w:basedOn w:val="DefaultParagraphFont"/>
    <w:uiPriority w:val="99"/>
    <w:semiHidden/>
    <w:unhideWhenUsed/>
    <w:rsid w:val="00B2450A"/>
    <w:rPr>
      <w:sz w:val="18"/>
      <w:szCs w:val="18"/>
    </w:rPr>
  </w:style>
  <w:style w:type="paragraph" w:styleId="CommentText">
    <w:name w:val="annotation text"/>
    <w:basedOn w:val="Normal"/>
    <w:link w:val="CommentTextChar"/>
    <w:uiPriority w:val="99"/>
    <w:semiHidden/>
    <w:unhideWhenUsed/>
    <w:rsid w:val="00B2450A"/>
    <w:pPr>
      <w:spacing w:line="240" w:lineRule="auto"/>
    </w:pPr>
    <w:rPr>
      <w:sz w:val="24"/>
      <w:szCs w:val="24"/>
    </w:rPr>
  </w:style>
  <w:style w:type="character" w:customStyle="1" w:styleId="CommentTextChar">
    <w:name w:val="Comment Text Char"/>
    <w:basedOn w:val="DefaultParagraphFont"/>
    <w:link w:val="CommentText"/>
    <w:uiPriority w:val="99"/>
    <w:semiHidden/>
    <w:rsid w:val="00B2450A"/>
    <w:rPr>
      <w:sz w:val="24"/>
      <w:szCs w:val="24"/>
    </w:rPr>
  </w:style>
  <w:style w:type="paragraph" w:styleId="CommentSubject">
    <w:name w:val="annotation subject"/>
    <w:basedOn w:val="CommentText"/>
    <w:next w:val="CommentText"/>
    <w:link w:val="CommentSubjectChar"/>
    <w:uiPriority w:val="99"/>
    <w:semiHidden/>
    <w:unhideWhenUsed/>
    <w:rsid w:val="00B2450A"/>
    <w:rPr>
      <w:b/>
      <w:bCs/>
      <w:sz w:val="20"/>
      <w:szCs w:val="20"/>
    </w:rPr>
  </w:style>
  <w:style w:type="character" w:customStyle="1" w:styleId="CommentSubjectChar">
    <w:name w:val="Comment Subject Char"/>
    <w:basedOn w:val="CommentTextChar"/>
    <w:link w:val="CommentSubject"/>
    <w:uiPriority w:val="99"/>
    <w:semiHidden/>
    <w:rsid w:val="00B2450A"/>
    <w:rPr>
      <w:b/>
      <w:bCs/>
      <w:sz w:val="20"/>
      <w:szCs w:val="20"/>
    </w:rPr>
  </w:style>
  <w:style w:type="character" w:styleId="PlaceholderText">
    <w:name w:val="Placeholder Text"/>
    <w:basedOn w:val="DefaultParagraphFont"/>
    <w:uiPriority w:val="99"/>
    <w:semiHidden/>
    <w:rsid w:val="00153C84"/>
    <w:rPr>
      <w:color w:val="808080"/>
    </w:rPr>
  </w:style>
  <w:style w:type="paragraph" w:styleId="ListParagraph">
    <w:name w:val="List Paragraph"/>
    <w:basedOn w:val="Normal"/>
    <w:uiPriority w:val="34"/>
    <w:qFormat/>
    <w:rsid w:val="00A5624B"/>
    <w:pPr>
      <w:ind w:left="720"/>
      <w:contextualSpacing/>
    </w:pPr>
  </w:style>
  <w:style w:type="paragraph" w:styleId="Header">
    <w:name w:val="header"/>
    <w:basedOn w:val="Normal"/>
    <w:link w:val="HeaderChar"/>
    <w:uiPriority w:val="99"/>
    <w:unhideWhenUsed/>
    <w:rsid w:val="004F44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44B4"/>
  </w:style>
  <w:style w:type="paragraph" w:styleId="Footer">
    <w:name w:val="footer"/>
    <w:basedOn w:val="Normal"/>
    <w:link w:val="FooterChar"/>
    <w:uiPriority w:val="99"/>
    <w:unhideWhenUsed/>
    <w:rsid w:val="004F44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44B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D0341"/>
    <w:pPr>
      <w:spacing w:after="0" w:line="240" w:lineRule="auto"/>
    </w:pPr>
  </w:style>
  <w:style w:type="character" w:styleId="LineNumber">
    <w:name w:val="line number"/>
    <w:basedOn w:val="DefaultParagraphFont"/>
    <w:uiPriority w:val="99"/>
    <w:semiHidden/>
    <w:unhideWhenUsed/>
    <w:rsid w:val="00DD0341"/>
  </w:style>
  <w:style w:type="paragraph" w:customStyle="1" w:styleId="EndNoteBibliographyTitle">
    <w:name w:val="EndNote Bibliography Title"/>
    <w:basedOn w:val="Normal"/>
    <w:link w:val="EndNoteBibliographyTitleChar"/>
    <w:rsid w:val="00C01BD2"/>
    <w:pPr>
      <w:spacing w:after="0"/>
      <w:jc w:val="center"/>
    </w:pPr>
    <w:rPr>
      <w:rFonts w:ascii="Times New Roman" w:hAnsi="Times New Roman" w:cs="Times New Roman"/>
      <w:noProof/>
      <w:sz w:val="24"/>
    </w:rPr>
  </w:style>
  <w:style w:type="character" w:customStyle="1" w:styleId="NoSpacingChar">
    <w:name w:val="No Spacing Char"/>
    <w:basedOn w:val="DefaultParagraphFont"/>
    <w:link w:val="NoSpacing"/>
    <w:uiPriority w:val="1"/>
    <w:rsid w:val="00C01BD2"/>
  </w:style>
  <w:style w:type="character" w:customStyle="1" w:styleId="EndNoteBibliographyTitleChar">
    <w:name w:val="EndNote Bibliography Title Char"/>
    <w:basedOn w:val="NoSpacingChar"/>
    <w:link w:val="EndNoteBibliographyTitle"/>
    <w:rsid w:val="00C01BD2"/>
    <w:rPr>
      <w:rFonts w:ascii="Times New Roman" w:hAnsi="Times New Roman" w:cs="Times New Roman"/>
      <w:noProof/>
      <w:sz w:val="24"/>
    </w:rPr>
  </w:style>
  <w:style w:type="paragraph" w:customStyle="1" w:styleId="EndNoteBibliography">
    <w:name w:val="EndNote Bibliography"/>
    <w:basedOn w:val="Normal"/>
    <w:link w:val="EndNoteBibliographyChar"/>
    <w:rsid w:val="00C01BD2"/>
    <w:pPr>
      <w:spacing w:line="480" w:lineRule="auto"/>
    </w:pPr>
    <w:rPr>
      <w:rFonts w:ascii="Times New Roman" w:hAnsi="Times New Roman" w:cs="Times New Roman"/>
      <w:noProof/>
      <w:sz w:val="24"/>
    </w:rPr>
  </w:style>
  <w:style w:type="character" w:customStyle="1" w:styleId="EndNoteBibliographyChar">
    <w:name w:val="EndNote Bibliography Char"/>
    <w:basedOn w:val="NoSpacingChar"/>
    <w:link w:val="EndNoteBibliography"/>
    <w:rsid w:val="00C01BD2"/>
    <w:rPr>
      <w:rFonts w:ascii="Times New Roman" w:hAnsi="Times New Roman" w:cs="Times New Roman"/>
      <w:noProof/>
      <w:sz w:val="24"/>
    </w:rPr>
  </w:style>
  <w:style w:type="paragraph" w:styleId="BalloonText">
    <w:name w:val="Balloon Text"/>
    <w:basedOn w:val="Normal"/>
    <w:link w:val="BalloonTextChar"/>
    <w:uiPriority w:val="99"/>
    <w:semiHidden/>
    <w:unhideWhenUsed/>
    <w:rsid w:val="008516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16EA"/>
    <w:rPr>
      <w:rFonts w:ascii="Tahoma" w:hAnsi="Tahoma" w:cs="Tahoma"/>
      <w:sz w:val="16"/>
      <w:szCs w:val="16"/>
    </w:rPr>
  </w:style>
  <w:style w:type="character" w:styleId="CommentReference">
    <w:name w:val="annotation reference"/>
    <w:basedOn w:val="DefaultParagraphFont"/>
    <w:uiPriority w:val="99"/>
    <w:semiHidden/>
    <w:unhideWhenUsed/>
    <w:rsid w:val="00B2450A"/>
    <w:rPr>
      <w:sz w:val="18"/>
      <w:szCs w:val="18"/>
    </w:rPr>
  </w:style>
  <w:style w:type="paragraph" w:styleId="CommentText">
    <w:name w:val="annotation text"/>
    <w:basedOn w:val="Normal"/>
    <w:link w:val="CommentTextChar"/>
    <w:uiPriority w:val="99"/>
    <w:semiHidden/>
    <w:unhideWhenUsed/>
    <w:rsid w:val="00B2450A"/>
    <w:pPr>
      <w:spacing w:line="240" w:lineRule="auto"/>
    </w:pPr>
    <w:rPr>
      <w:sz w:val="24"/>
      <w:szCs w:val="24"/>
    </w:rPr>
  </w:style>
  <w:style w:type="character" w:customStyle="1" w:styleId="CommentTextChar">
    <w:name w:val="Comment Text Char"/>
    <w:basedOn w:val="DefaultParagraphFont"/>
    <w:link w:val="CommentText"/>
    <w:uiPriority w:val="99"/>
    <w:semiHidden/>
    <w:rsid w:val="00B2450A"/>
    <w:rPr>
      <w:sz w:val="24"/>
      <w:szCs w:val="24"/>
    </w:rPr>
  </w:style>
  <w:style w:type="paragraph" w:styleId="CommentSubject">
    <w:name w:val="annotation subject"/>
    <w:basedOn w:val="CommentText"/>
    <w:next w:val="CommentText"/>
    <w:link w:val="CommentSubjectChar"/>
    <w:uiPriority w:val="99"/>
    <w:semiHidden/>
    <w:unhideWhenUsed/>
    <w:rsid w:val="00B2450A"/>
    <w:rPr>
      <w:b/>
      <w:bCs/>
      <w:sz w:val="20"/>
      <w:szCs w:val="20"/>
    </w:rPr>
  </w:style>
  <w:style w:type="character" w:customStyle="1" w:styleId="CommentSubjectChar">
    <w:name w:val="Comment Subject Char"/>
    <w:basedOn w:val="CommentTextChar"/>
    <w:link w:val="CommentSubject"/>
    <w:uiPriority w:val="99"/>
    <w:semiHidden/>
    <w:rsid w:val="00B2450A"/>
    <w:rPr>
      <w:b/>
      <w:bCs/>
      <w:sz w:val="20"/>
      <w:szCs w:val="20"/>
    </w:rPr>
  </w:style>
  <w:style w:type="character" w:styleId="PlaceholderText">
    <w:name w:val="Placeholder Text"/>
    <w:basedOn w:val="DefaultParagraphFont"/>
    <w:uiPriority w:val="99"/>
    <w:semiHidden/>
    <w:rsid w:val="00153C84"/>
    <w:rPr>
      <w:color w:val="808080"/>
    </w:rPr>
  </w:style>
  <w:style w:type="paragraph" w:styleId="ListParagraph">
    <w:name w:val="List Paragraph"/>
    <w:basedOn w:val="Normal"/>
    <w:uiPriority w:val="34"/>
    <w:qFormat/>
    <w:rsid w:val="00A5624B"/>
    <w:pPr>
      <w:ind w:left="720"/>
      <w:contextualSpacing/>
    </w:pPr>
  </w:style>
  <w:style w:type="paragraph" w:styleId="Header">
    <w:name w:val="header"/>
    <w:basedOn w:val="Normal"/>
    <w:link w:val="HeaderChar"/>
    <w:uiPriority w:val="99"/>
    <w:unhideWhenUsed/>
    <w:rsid w:val="004F44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44B4"/>
  </w:style>
  <w:style w:type="paragraph" w:styleId="Footer">
    <w:name w:val="footer"/>
    <w:basedOn w:val="Normal"/>
    <w:link w:val="FooterChar"/>
    <w:uiPriority w:val="99"/>
    <w:unhideWhenUsed/>
    <w:rsid w:val="004F44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44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jpg"/><Relationship Id="rId12" Type="http://schemas.openxmlformats.org/officeDocument/2006/relationships/image" Target="media/image3.jpg"/><Relationship Id="rId13" Type="http://schemas.openxmlformats.org/officeDocument/2006/relationships/image" Target="media/image4.jpg"/><Relationship Id="rId14" Type="http://schemas.openxmlformats.org/officeDocument/2006/relationships/image" Target="media/image5.jpg"/><Relationship Id="rId15" Type="http://schemas.openxmlformats.org/officeDocument/2006/relationships/image" Target="media/image6.jpg"/><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10"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721421-4E11-8540-A06A-5B07E84E8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1438</TotalTime>
  <Pages>25</Pages>
  <Words>9730</Words>
  <Characters>55464</Characters>
  <Application>Microsoft Macintosh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Brandon Collins</dc:creator>
  <cp:lastModifiedBy>Jens Stevens</cp:lastModifiedBy>
  <cp:revision>67</cp:revision>
  <dcterms:created xsi:type="dcterms:W3CDTF">2016-11-28T20:47:00Z</dcterms:created>
  <dcterms:modified xsi:type="dcterms:W3CDTF">2016-12-08T20:13:00Z</dcterms:modified>
</cp:coreProperties>
</file>